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F58D0" w14:textId="08F9907E" w:rsidR="00795F5E" w:rsidRPr="006E55C7" w:rsidRDefault="004A7EFD" w:rsidP="00795F5E">
      <w:pPr>
        <w:spacing w:after="0" w:line="240" w:lineRule="auto"/>
        <w:jc w:val="right"/>
        <w:rPr>
          <w:rFonts w:ascii="Times New Roman" w:hAnsi="Times New Roman" w:cs="Times New Roman"/>
          <w:sz w:val="28"/>
          <w:szCs w:val="28"/>
        </w:rPr>
      </w:pPr>
      <w:bookmarkStart w:id="0" w:name="_GoBack"/>
      <w:bookmarkEnd w:id="0"/>
      <w:r w:rsidRPr="006E55C7">
        <w:rPr>
          <w:rFonts w:ascii="Times New Roman" w:hAnsi="Times New Roman" w:cs="Times New Roman"/>
          <w:sz w:val="28"/>
          <w:szCs w:val="28"/>
        </w:rPr>
        <w:t>У</w:t>
      </w:r>
      <w:r w:rsidR="00795F5E" w:rsidRPr="006E55C7">
        <w:rPr>
          <w:rFonts w:ascii="Times New Roman" w:hAnsi="Times New Roman" w:cs="Times New Roman"/>
          <w:sz w:val="28"/>
          <w:szCs w:val="28"/>
        </w:rPr>
        <w:t>ТВЕРЖДЕНЫ</w:t>
      </w:r>
    </w:p>
    <w:p w14:paraId="1B9EE14E" w14:textId="67997530" w:rsidR="00795F5E" w:rsidRPr="00081FCD" w:rsidRDefault="006E55C7" w:rsidP="00795F5E">
      <w:pPr>
        <w:spacing w:after="0" w:line="240" w:lineRule="auto"/>
        <w:jc w:val="right"/>
        <w:rPr>
          <w:rFonts w:ascii="Times New Roman" w:hAnsi="Times New Roman"/>
          <w:sz w:val="28"/>
        </w:rPr>
      </w:pPr>
      <w:r w:rsidRPr="006E55C7">
        <w:rPr>
          <w:rFonts w:ascii="Times New Roman" w:hAnsi="Times New Roman" w:cs="Times New Roman"/>
          <w:sz w:val="28"/>
          <w:szCs w:val="28"/>
        </w:rPr>
        <w:t>р</w:t>
      </w:r>
      <w:r w:rsidR="00795F5E" w:rsidRPr="006E55C7">
        <w:rPr>
          <w:rFonts w:ascii="Times New Roman" w:hAnsi="Times New Roman" w:cs="Times New Roman"/>
          <w:sz w:val="28"/>
          <w:szCs w:val="28"/>
        </w:rPr>
        <w:t>ешением</w:t>
      </w:r>
      <w:r w:rsidR="00795F5E" w:rsidRPr="00081FCD">
        <w:rPr>
          <w:rFonts w:ascii="Times New Roman" w:hAnsi="Times New Roman"/>
          <w:sz w:val="28"/>
        </w:rPr>
        <w:t xml:space="preserve"> Правления </w:t>
      </w:r>
    </w:p>
    <w:p w14:paraId="39363A96" w14:textId="77777777" w:rsidR="00795F5E" w:rsidRPr="00081FCD" w:rsidRDefault="00795F5E" w:rsidP="00795F5E">
      <w:pPr>
        <w:spacing w:after="0" w:line="240" w:lineRule="auto"/>
        <w:jc w:val="right"/>
        <w:rPr>
          <w:rFonts w:ascii="Times New Roman" w:hAnsi="Times New Roman"/>
          <w:sz w:val="28"/>
        </w:rPr>
      </w:pPr>
      <w:r w:rsidRPr="00081FCD">
        <w:rPr>
          <w:rFonts w:ascii="Times New Roman" w:hAnsi="Times New Roman"/>
          <w:sz w:val="28"/>
        </w:rPr>
        <w:t>АО «МСП Банк»</w:t>
      </w:r>
    </w:p>
    <w:p w14:paraId="273A7388" w14:textId="77777777" w:rsidR="008537DF" w:rsidRDefault="006E55C7" w:rsidP="00795F5E">
      <w:pPr>
        <w:spacing w:after="0" w:line="240" w:lineRule="auto"/>
        <w:jc w:val="right"/>
        <w:rPr>
          <w:rFonts w:ascii="Times New Roman" w:eastAsia="Times New Roman" w:hAnsi="Times New Roman" w:cs="Times New Roman"/>
          <w:sz w:val="28"/>
          <w:szCs w:val="28"/>
          <w:lang w:eastAsia="ru-RU"/>
        </w:rPr>
      </w:pPr>
      <w:r w:rsidRPr="006E55C7">
        <w:rPr>
          <w:rFonts w:ascii="Times New Roman" w:eastAsia="Times New Roman" w:hAnsi="Times New Roman" w:cs="Times New Roman"/>
          <w:sz w:val="28"/>
          <w:szCs w:val="28"/>
          <w:lang w:eastAsia="ru-RU"/>
        </w:rPr>
        <w:t>о</w:t>
      </w:r>
      <w:r w:rsidR="00795F5E" w:rsidRPr="006E55C7">
        <w:rPr>
          <w:rFonts w:ascii="Times New Roman" w:eastAsia="Times New Roman" w:hAnsi="Times New Roman" w:cs="Times New Roman"/>
          <w:sz w:val="28"/>
          <w:szCs w:val="28"/>
          <w:lang w:eastAsia="ru-RU"/>
        </w:rPr>
        <w:t>т</w:t>
      </w:r>
      <w:r w:rsidR="009879EA" w:rsidRPr="006E55C7">
        <w:rPr>
          <w:rFonts w:ascii="Times New Roman" w:eastAsia="Times New Roman" w:hAnsi="Times New Roman" w:cs="Times New Roman"/>
          <w:sz w:val="28"/>
          <w:szCs w:val="28"/>
          <w:lang w:eastAsia="ru-RU"/>
        </w:rPr>
        <w:t xml:space="preserve"> </w:t>
      </w:r>
      <w:r w:rsidR="008F03A9">
        <w:rPr>
          <w:rFonts w:ascii="Times New Roman" w:eastAsia="Times New Roman" w:hAnsi="Times New Roman" w:cs="Times New Roman"/>
          <w:sz w:val="28"/>
          <w:szCs w:val="28"/>
          <w:lang w:eastAsia="ru-RU"/>
        </w:rPr>
        <w:t>24.10.2025</w:t>
      </w:r>
      <w:r w:rsidRPr="006E55C7">
        <w:rPr>
          <w:rFonts w:ascii="Times New Roman" w:eastAsia="Times New Roman" w:hAnsi="Times New Roman" w:cs="Times New Roman"/>
          <w:sz w:val="28"/>
          <w:szCs w:val="28"/>
          <w:lang w:eastAsia="ru-RU"/>
        </w:rPr>
        <w:t xml:space="preserve"> (протокол</w:t>
      </w:r>
      <w:r w:rsidR="009879EA" w:rsidRPr="006E55C7">
        <w:rPr>
          <w:rFonts w:ascii="Times New Roman" w:eastAsia="Times New Roman" w:hAnsi="Times New Roman" w:cs="Times New Roman"/>
          <w:sz w:val="28"/>
          <w:szCs w:val="28"/>
          <w:lang w:eastAsia="ru-RU"/>
        </w:rPr>
        <w:t xml:space="preserve"> </w:t>
      </w:r>
      <w:r w:rsidR="00795F5E" w:rsidRPr="006E55C7">
        <w:rPr>
          <w:rFonts w:ascii="Times New Roman" w:eastAsia="Times New Roman" w:hAnsi="Times New Roman" w:cs="Times New Roman"/>
          <w:sz w:val="28"/>
          <w:szCs w:val="28"/>
          <w:lang w:eastAsia="ru-RU"/>
        </w:rPr>
        <w:t>№</w:t>
      </w:r>
      <w:r w:rsidR="00A23C2D" w:rsidRPr="0037293B">
        <w:rPr>
          <w:rFonts w:ascii="Times New Roman" w:eastAsia="Times New Roman" w:hAnsi="Times New Roman" w:cs="Times New Roman"/>
          <w:sz w:val="28"/>
          <w:szCs w:val="28"/>
          <w:lang w:eastAsia="ru-RU"/>
        </w:rPr>
        <w:t xml:space="preserve"> </w:t>
      </w:r>
      <w:r w:rsidR="008F03A9">
        <w:rPr>
          <w:rFonts w:ascii="Times New Roman" w:eastAsia="Times New Roman" w:hAnsi="Times New Roman" w:cs="Times New Roman"/>
          <w:sz w:val="28"/>
          <w:szCs w:val="28"/>
          <w:lang w:eastAsia="ru-RU"/>
        </w:rPr>
        <w:t>132</w:t>
      </w:r>
      <w:r w:rsidRPr="006E55C7">
        <w:rPr>
          <w:rFonts w:ascii="Times New Roman" w:eastAsia="Times New Roman" w:hAnsi="Times New Roman" w:cs="Times New Roman"/>
          <w:sz w:val="28"/>
          <w:szCs w:val="28"/>
          <w:lang w:eastAsia="ru-RU"/>
        </w:rPr>
        <w:t>)</w:t>
      </w:r>
      <w:r w:rsidR="008537DF">
        <w:rPr>
          <w:rFonts w:ascii="Times New Roman" w:eastAsia="Times New Roman" w:hAnsi="Times New Roman" w:cs="Times New Roman"/>
          <w:sz w:val="28"/>
          <w:szCs w:val="28"/>
          <w:lang w:eastAsia="ru-RU"/>
        </w:rPr>
        <w:t>,</w:t>
      </w:r>
    </w:p>
    <w:p w14:paraId="6D0C6BC1" w14:textId="77777777" w:rsidR="008537DF" w:rsidRPr="008537DF" w:rsidRDefault="008537DF" w:rsidP="00795F5E">
      <w:pPr>
        <w:spacing w:after="0" w:line="240" w:lineRule="auto"/>
        <w:jc w:val="right"/>
        <w:rPr>
          <w:rFonts w:ascii="Times New Roman" w:eastAsia="Times New Roman" w:hAnsi="Times New Roman" w:cs="Times New Roman"/>
          <w:i/>
          <w:sz w:val="28"/>
          <w:szCs w:val="28"/>
          <w:lang w:eastAsia="ru-RU"/>
        </w:rPr>
      </w:pPr>
      <w:r w:rsidRPr="008537DF">
        <w:rPr>
          <w:rFonts w:ascii="Times New Roman" w:eastAsia="Times New Roman" w:hAnsi="Times New Roman" w:cs="Times New Roman"/>
          <w:i/>
          <w:sz w:val="28"/>
          <w:szCs w:val="28"/>
          <w:lang w:eastAsia="ru-RU"/>
        </w:rPr>
        <w:t>с изменениями</w:t>
      </w:r>
    </w:p>
    <w:p w14:paraId="715C2A92" w14:textId="6AC538B2" w:rsidR="00795F5E" w:rsidRPr="008537DF" w:rsidRDefault="008537DF" w:rsidP="00795F5E">
      <w:pPr>
        <w:spacing w:after="0" w:line="240" w:lineRule="auto"/>
        <w:jc w:val="right"/>
        <w:rPr>
          <w:rFonts w:ascii="Times New Roman" w:eastAsia="Times New Roman" w:hAnsi="Times New Roman" w:cs="Times New Roman"/>
          <w:i/>
          <w:sz w:val="28"/>
          <w:szCs w:val="28"/>
          <w:lang w:eastAsia="ru-RU"/>
        </w:rPr>
      </w:pPr>
      <w:r w:rsidRPr="008537DF">
        <w:rPr>
          <w:rFonts w:ascii="Times New Roman" w:eastAsia="Times New Roman" w:hAnsi="Times New Roman" w:cs="Times New Roman"/>
          <w:i/>
          <w:sz w:val="28"/>
          <w:szCs w:val="28"/>
          <w:lang w:eastAsia="ru-RU"/>
        </w:rPr>
        <w:t>от 24.12.2025 (протокол № 164)</w:t>
      </w:r>
      <w:r w:rsidR="004A7EFD" w:rsidRPr="008537DF">
        <w:rPr>
          <w:rFonts w:ascii="Times New Roman" w:eastAsia="Times New Roman" w:hAnsi="Times New Roman" w:cs="Times New Roman"/>
          <w:i/>
          <w:sz w:val="28"/>
          <w:szCs w:val="28"/>
          <w:lang w:eastAsia="ru-RU"/>
        </w:rPr>
        <w:t xml:space="preserve"> </w:t>
      </w:r>
    </w:p>
    <w:p w14:paraId="77DA257C" w14:textId="77777777" w:rsidR="00795F5E" w:rsidRPr="00697812" w:rsidRDefault="00795F5E" w:rsidP="00795F5E">
      <w:pPr>
        <w:spacing w:after="0" w:line="240" w:lineRule="auto"/>
        <w:jc w:val="right"/>
        <w:rPr>
          <w:rFonts w:ascii="Times New Roman" w:hAnsi="Times New Roman"/>
          <w:sz w:val="28"/>
        </w:rPr>
      </w:pPr>
    </w:p>
    <w:p w14:paraId="06DD0F65" w14:textId="77777777" w:rsidR="00A64C0C" w:rsidRDefault="00A64C0C" w:rsidP="00A64C0C">
      <w:pPr>
        <w:jc w:val="right"/>
        <w:rPr>
          <w:rFonts w:ascii="Times New Roman" w:hAnsi="Times New Roman" w:cs="Times New Roman"/>
          <w:b/>
          <w:sz w:val="28"/>
          <w:szCs w:val="28"/>
        </w:rPr>
      </w:pPr>
    </w:p>
    <w:p w14:paraId="69A44737" w14:textId="77777777" w:rsidR="005519EB" w:rsidRDefault="005519EB" w:rsidP="00A64C0C">
      <w:pPr>
        <w:jc w:val="right"/>
        <w:rPr>
          <w:rFonts w:ascii="Times New Roman" w:hAnsi="Times New Roman" w:cs="Times New Roman"/>
          <w:b/>
          <w:sz w:val="28"/>
          <w:szCs w:val="28"/>
        </w:rPr>
      </w:pPr>
    </w:p>
    <w:p w14:paraId="5E4D0BA7" w14:textId="77777777" w:rsidR="005519EB" w:rsidRDefault="005519EB" w:rsidP="00A64C0C">
      <w:pPr>
        <w:jc w:val="right"/>
        <w:rPr>
          <w:rFonts w:ascii="Times New Roman" w:hAnsi="Times New Roman" w:cs="Times New Roman"/>
          <w:b/>
          <w:sz w:val="28"/>
          <w:szCs w:val="28"/>
        </w:rPr>
      </w:pPr>
    </w:p>
    <w:p w14:paraId="428DD250" w14:textId="77777777" w:rsidR="005519EB" w:rsidRPr="007E62CE" w:rsidRDefault="005519EB" w:rsidP="0026005A">
      <w:pPr>
        <w:rPr>
          <w:rFonts w:ascii="Times New Roman" w:hAnsi="Times New Roman" w:cs="Times New Roman"/>
          <w:b/>
          <w:sz w:val="28"/>
          <w:szCs w:val="28"/>
        </w:rPr>
      </w:pPr>
    </w:p>
    <w:p w14:paraId="55CA1450" w14:textId="78A731DB" w:rsidR="00A64C0C" w:rsidRPr="004E14CD" w:rsidRDefault="00A64C0C" w:rsidP="00A64C0C">
      <w:pPr>
        <w:jc w:val="center"/>
        <w:rPr>
          <w:rFonts w:ascii="Times New Roman" w:hAnsi="Times New Roman" w:cs="Times New Roman"/>
          <w:b/>
          <w:sz w:val="28"/>
          <w:szCs w:val="28"/>
        </w:rPr>
      </w:pPr>
      <w:r w:rsidRPr="004E14CD">
        <w:rPr>
          <w:rFonts w:ascii="Times New Roman" w:hAnsi="Times New Roman" w:cs="Times New Roman"/>
          <w:b/>
          <w:sz w:val="28"/>
          <w:szCs w:val="28"/>
        </w:rPr>
        <w:t xml:space="preserve">ПРАВИЛА </w:t>
      </w:r>
    </w:p>
    <w:p w14:paraId="447A2551" w14:textId="7BB9F75E" w:rsidR="009E3AFA" w:rsidRPr="004E14CD" w:rsidRDefault="00A64C0C" w:rsidP="00484806">
      <w:pPr>
        <w:spacing w:after="0"/>
        <w:jc w:val="center"/>
        <w:rPr>
          <w:rFonts w:ascii="Times New Roman" w:eastAsia="Times New Roman" w:hAnsi="Times New Roman" w:cs="Times New Roman"/>
          <w:b/>
          <w:kern w:val="24"/>
          <w:sz w:val="28"/>
          <w:szCs w:val="28"/>
          <w:lang w:eastAsia="ru-RU"/>
        </w:rPr>
      </w:pPr>
      <w:r w:rsidRPr="004E14CD">
        <w:rPr>
          <w:rFonts w:ascii="Times New Roman" w:eastAsia="Times New Roman" w:hAnsi="Times New Roman" w:cs="Times New Roman"/>
          <w:b/>
          <w:kern w:val="24"/>
          <w:sz w:val="28"/>
          <w:szCs w:val="28"/>
          <w:lang w:eastAsia="ru-RU"/>
        </w:rPr>
        <w:t xml:space="preserve">взаимодействия </w:t>
      </w:r>
      <w:r w:rsidR="003C2709" w:rsidRPr="004E14CD">
        <w:rPr>
          <w:rFonts w:ascii="Times New Roman" w:eastAsia="Times New Roman" w:hAnsi="Times New Roman" w:cs="Times New Roman"/>
          <w:b/>
          <w:kern w:val="24"/>
          <w:sz w:val="28"/>
          <w:szCs w:val="28"/>
          <w:lang w:eastAsia="ru-RU"/>
        </w:rPr>
        <w:t>юридических лиц, индивидуальных предпринимателей</w:t>
      </w:r>
      <w:r w:rsidR="008D07BC" w:rsidRPr="004E14CD">
        <w:rPr>
          <w:rFonts w:ascii="Times New Roman" w:eastAsia="Times New Roman" w:hAnsi="Times New Roman" w:cs="Times New Roman"/>
          <w:b/>
          <w:kern w:val="24"/>
          <w:sz w:val="28"/>
          <w:szCs w:val="28"/>
          <w:lang w:eastAsia="ru-RU"/>
        </w:rPr>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r w:rsidR="00214841" w:rsidRPr="004E14CD">
        <w:rPr>
          <w:rFonts w:ascii="Times New Roman" w:eastAsia="Times New Roman" w:hAnsi="Times New Roman" w:cs="Times New Roman"/>
          <w:b/>
          <w:kern w:val="24"/>
          <w:sz w:val="28"/>
          <w:szCs w:val="28"/>
          <w:lang w:eastAsia="ru-RU"/>
        </w:rPr>
        <w:t>,</w:t>
      </w:r>
      <w:r w:rsidRPr="004E14CD">
        <w:rPr>
          <w:rFonts w:ascii="Times New Roman" w:eastAsia="Times New Roman" w:hAnsi="Times New Roman" w:cs="Times New Roman"/>
          <w:b/>
          <w:kern w:val="24"/>
          <w:sz w:val="28"/>
          <w:szCs w:val="28"/>
          <w:lang w:eastAsia="ru-RU"/>
        </w:rPr>
        <w:t xml:space="preserve"> </w:t>
      </w:r>
    </w:p>
    <w:p w14:paraId="1CF66F9E" w14:textId="6470A7CC" w:rsidR="00A64C0C" w:rsidRPr="007E62CE" w:rsidRDefault="00A64C0C" w:rsidP="00AB6EFC">
      <w:pPr>
        <w:spacing w:after="0"/>
        <w:jc w:val="center"/>
        <w:rPr>
          <w:rFonts w:ascii="Times New Roman" w:eastAsia="Times New Roman" w:hAnsi="Times New Roman" w:cs="Times New Roman"/>
          <w:b/>
          <w:kern w:val="24"/>
          <w:sz w:val="28"/>
          <w:szCs w:val="28"/>
          <w:lang w:eastAsia="ru-RU"/>
        </w:rPr>
      </w:pPr>
      <w:r w:rsidRPr="004E14CD">
        <w:rPr>
          <w:rFonts w:ascii="Times New Roman" w:eastAsia="Times New Roman" w:hAnsi="Times New Roman" w:cs="Times New Roman"/>
          <w:b/>
          <w:kern w:val="24"/>
          <w:sz w:val="28"/>
          <w:szCs w:val="28"/>
          <w:lang w:eastAsia="ru-RU"/>
        </w:rPr>
        <w:t>с АО «МСП Банк»</w:t>
      </w:r>
      <w:r w:rsidR="004726B6" w:rsidRPr="004E14CD">
        <w:rPr>
          <w:rFonts w:ascii="Times New Roman" w:eastAsia="Times New Roman" w:hAnsi="Times New Roman" w:cs="Times New Roman"/>
          <w:b/>
          <w:kern w:val="24"/>
          <w:sz w:val="28"/>
          <w:szCs w:val="28"/>
          <w:lang w:eastAsia="ru-RU"/>
        </w:rPr>
        <w:t xml:space="preserve"> </w:t>
      </w:r>
      <w:r w:rsidRPr="004E14CD">
        <w:rPr>
          <w:rFonts w:ascii="Times New Roman" w:eastAsia="Times New Roman" w:hAnsi="Times New Roman" w:cs="Times New Roman"/>
          <w:b/>
          <w:kern w:val="24"/>
          <w:sz w:val="28"/>
          <w:szCs w:val="28"/>
          <w:lang w:eastAsia="ru-RU"/>
        </w:rPr>
        <w:t xml:space="preserve">при предоставлении гарантий </w:t>
      </w:r>
    </w:p>
    <w:p w14:paraId="3524B60C" w14:textId="34FBBC2B" w:rsidR="009879EA" w:rsidRDefault="009879EA" w:rsidP="00BA2A44">
      <w:pPr>
        <w:jc w:val="center"/>
        <w:rPr>
          <w:rFonts w:ascii="Times New Roman" w:hAnsi="Times New Roman" w:cs="Times New Roman"/>
          <w:b/>
          <w:color w:val="FF0000"/>
          <w:sz w:val="28"/>
          <w:szCs w:val="28"/>
        </w:rPr>
      </w:pPr>
    </w:p>
    <w:p w14:paraId="386E900B" w14:textId="3BA3D575" w:rsidR="000371C3" w:rsidRDefault="000371C3" w:rsidP="00BA2A44">
      <w:pPr>
        <w:jc w:val="center"/>
        <w:rPr>
          <w:rFonts w:ascii="Times New Roman" w:hAnsi="Times New Roman" w:cs="Times New Roman"/>
          <w:b/>
          <w:color w:val="FF0000"/>
          <w:sz w:val="28"/>
          <w:szCs w:val="28"/>
        </w:rPr>
      </w:pPr>
    </w:p>
    <w:p w14:paraId="2CABEF59" w14:textId="7651D1F5" w:rsidR="000371C3" w:rsidRDefault="000371C3" w:rsidP="00BA2A44">
      <w:pPr>
        <w:jc w:val="center"/>
        <w:rPr>
          <w:rFonts w:ascii="Times New Roman" w:hAnsi="Times New Roman" w:cs="Times New Roman"/>
          <w:b/>
          <w:color w:val="FF0000"/>
          <w:sz w:val="28"/>
          <w:szCs w:val="28"/>
        </w:rPr>
      </w:pPr>
    </w:p>
    <w:p w14:paraId="3BF09DD7" w14:textId="6E1F6A86" w:rsidR="000371C3" w:rsidRDefault="000371C3" w:rsidP="00BA2A44">
      <w:pPr>
        <w:jc w:val="center"/>
        <w:rPr>
          <w:rFonts w:ascii="Times New Roman" w:hAnsi="Times New Roman" w:cs="Times New Roman"/>
          <w:b/>
          <w:color w:val="FF0000"/>
          <w:sz w:val="28"/>
          <w:szCs w:val="28"/>
        </w:rPr>
      </w:pPr>
    </w:p>
    <w:p w14:paraId="13485DAE" w14:textId="41309B77" w:rsidR="00C128F2" w:rsidRDefault="00C128F2" w:rsidP="008537DF">
      <w:pPr>
        <w:rPr>
          <w:rFonts w:ascii="Times New Roman" w:eastAsia="Times New Roman" w:hAnsi="Times New Roman" w:cs="Times New Roman"/>
          <w:b/>
          <w:kern w:val="24"/>
          <w:sz w:val="28"/>
          <w:szCs w:val="28"/>
          <w:lang w:eastAsia="ru-RU"/>
        </w:rPr>
      </w:pPr>
    </w:p>
    <w:p w14:paraId="00C8F648" w14:textId="389CD7A9" w:rsidR="0026005A" w:rsidRDefault="0026005A" w:rsidP="00BA2A44">
      <w:pPr>
        <w:jc w:val="center"/>
        <w:rPr>
          <w:rFonts w:ascii="Times New Roman" w:eastAsia="Times New Roman" w:hAnsi="Times New Roman" w:cs="Times New Roman"/>
          <w:b/>
          <w:kern w:val="24"/>
          <w:sz w:val="28"/>
          <w:szCs w:val="28"/>
          <w:lang w:eastAsia="ru-RU"/>
        </w:rPr>
      </w:pPr>
    </w:p>
    <w:p w14:paraId="740A4E60" w14:textId="4A6DB854" w:rsidR="0026005A" w:rsidRDefault="0026005A" w:rsidP="00BA2A44">
      <w:pPr>
        <w:jc w:val="center"/>
        <w:rPr>
          <w:rFonts w:ascii="Times New Roman" w:eastAsia="Times New Roman" w:hAnsi="Times New Roman" w:cs="Times New Roman"/>
          <w:b/>
          <w:kern w:val="24"/>
          <w:sz w:val="28"/>
          <w:szCs w:val="28"/>
          <w:lang w:eastAsia="ru-RU"/>
        </w:rPr>
      </w:pPr>
    </w:p>
    <w:p w14:paraId="6E45474E" w14:textId="72CD5E8A" w:rsidR="0026005A" w:rsidRDefault="0026005A" w:rsidP="00BA2A44">
      <w:pPr>
        <w:jc w:val="center"/>
        <w:rPr>
          <w:rFonts w:ascii="Times New Roman" w:eastAsia="Times New Roman" w:hAnsi="Times New Roman" w:cs="Times New Roman"/>
          <w:b/>
          <w:kern w:val="24"/>
          <w:sz w:val="28"/>
          <w:szCs w:val="28"/>
          <w:lang w:eastAsia="ru-RU"/>
        </w:rPr>
      </w:pPr>
    </w:p>
    <w:p w14:paraId="4BB0C0DA" w14:textId="56E35A9D" w:rsidR="0026005A" w:rsidRDefault="0026005A" w:rsidP="00BA2A44">
      <w:pPr>
        <w:jc w:val="center"/>
        <w:rPr>
          <w:rFonts w:ascii="Times New Roman" w:eastAsia="Times New Roman" w:hAnsi="Times New Roman" w:cs="Times New Roman"/>
          <w:b/>
          <w:kern w:val="24"/>
          <w:sz w:val="28"/>
          <w:szCs w:val="28"/>
          <w:lang w:eastAsia="ru-RU"/>
        </w:rPr>
      </w:pPr>
    </w:p>
    <w:p w14:paraId="6B1816B1" w14:textId="162B8674" w:rsidR="0026005A" w:rsidRDefault="0026005A" w:rsidP="00BA2A44">
      <w:pPr>
        <w:jc w:val="center"/>
        <w:rPr>
          <w:rFonts w:ascii="Times New Roman" w:eastAsia="Times New Roman" w:hAnsi="Times New Roman" w:cs="Times New Roman"/>
          <w:b/>
          <w:kern w:val="24"/>
          <w:sz w:val="28"/>
          <w:szCs w:val="28"/>
          <w:lang w:eastAsia="ru-RU"/>
        </w:rPr>
      </w:pPr>
    </w:p>
    <w:p w14:paraId="1ED1D740" w14:textId="733B742F" w:rsidR="0026005A" w:rsidRDefault="0026005A" w:rsidP="00BA2A44">
      <w:pPr>
        <w:jc w:val="center"/>
        <w:rPr>
          <w:rFonts w:ascii="Times New Roman" w:eastAsia="Times New Roman" w:hAnsi="Times New Roman" w:cs="Times New Roman"/>
          <w:b/>
          <w:kern w:val="24"/>
          <w:sz w:val="28"/>
          <w:szCs w:val="28"/>
          <w:lang w:eastAsia="ru-RU"/>
        </w:rPr>
      </w:pPr>
    </w:p>
    <w:p w14:paraId="4AE52948" w14:textId="77777777" w:rsidR="0026005A" w:rsidRPr="007E62CE" w:rsidRDefault="0026005A" w:rsidP="00BA2A44">
      <w:pPr>
        <w:jc w:val="center"/>
        <w:rPr>
          <w:rFonts w:ascii="Times New Roman" w:eastAsia="Times New Roman" w:hAnsi="Times New Roman" w:cs="Times New Roman"/>
          <w:b/>
          <w:kern w:val="24"/>
          <w:sz w:val="28"/>
          <w:szCs w:val="28"/>
          <w:lang w:eastAsia="ru-RU"/>
        </w:rPr>
      </w:pPr>
    </w:p>
    <w:p w14:paraId="5A3E856C" w14:textId="670EF080" w:rsidR="00BA2A44" w:rsidRPr="002946B2" w:rsidRDefault="00DA4670" w:rsidP="00BA2A44">
      <w:pPr>
        <w:jc w:val="center"/>
        <w:rPr>
          <w:rFonts w:ascii="Times New Roman" w:eastAsia="Times New Roman" w:hAnsi="Times New Roman" w:cs="Times New Roman"/>
          <w:b/>
          <w:kern w:val="24"/>
          <w:sz w:val="28"/>
          <w:szCs w:val="28"/>
          <w:lang w:eastAsia="ru-RU"/>
        </w:rPr>
      </w:pPr>
      <w:r>
        <w:rPr>
          <w:rFonts w:ascii="Times New Roman" w:eastAsia="Times New Roman" w:hAnsi="Times New Roman" w:cs="Times New Roman"/>
          <w:b/>
          <w:kern w:val="24"/>
          <w:sz w:val="28"/>
          <w:szCs w:val="28"/>
          <w:lang w:eastAsia="ru-RU"/>
        </w:rPr>
        <w:t xml:space="preserve">Москва </w:t>
      </w:r>
      <w:r w:rsidR="00052D39">
        <w:rPr>
          <w:rFonts w:ascii="Times New Roman" w:eastAsia="Times New Roman" w:hAnsi="Times New Roman" w:cs="Times New Roman"/>
          <w:b/>
          <w:kern w:val="24"/>
          <w:sz w:val="28"/>
          <w:szCs w:val="28"/>
          <w:lang w:eastAsia="ru-RU"/>
        </w:rPr>
        <w:t>202</w:t>
      </w:r>
      <w:r w:rsidR="00C05798">
        <w:rPr>
          <w:rFonts w:ascii="Times New Roman" w:eastAsia="Times New Roman" w:hAnsi="Times New Roman" w:cs="Times New Roman"/>
          <w:b/>
          <w:kern w:val="24"/>
          <w:sz w:val="28"/>
          <w:szCs w:val="28"/>
          <w:lang w:eastAsia="ru-RU"/>
        </w:rPr>
        <w:t>5</w:t>
      </w:r>
    </w:p>
    <w:sdt>
      <w:sdtPr>
        <w:id w:val="936486612"/>
        <w:docPartObj>
          <w:docPartGallery w:val="Table of Contents"/>
          <w:docPartUnique/>
        </w:docPartObj>
      </w:sdtPr>
      <w:sdtEndPr>
        <w:rPr>
          <w:b/>
          <w:bCs/>
        </w:rPr>
      </w:sdtEndPr>
      <w:sdtContent>
        <w:p w14:paraId="0C4B7670" w14:textId="77777777" w:rsidR="00E24BC6" w:rsidRPr="00847FBA" w:rsidRDefault="00E24BC6" w:rsidP="00847FBA">
          <w:pPr>
            <w:pStyle w:val="af6"/>
            <w:rPr>
              <w:rFonts w:ascii="Times New Roman" w:hAnsi="Times New Roman" w:cs="Times New Roman"/>
              <w:b/>
              <w:sz w:val="28"/>
              <w:szCs w:val="28"/>
            </w:rPr>
          </w:pPr>
          <w:r w:rsidRPr="00847FBA">
            <w:rPr>
              <w:rFonts w:ascii="Times New Roman" w:hAnsi="Times New Roman" w:cs="Times New Roman"/>
              <w:b/>
              <w:sz w:val="28"/>
              <w:szCs w:val="28"/>
            </w:rPr>
            <w:t>Содержание</w:t>
          </w:r>
        </w:p>
        <w:p w14:paraId="4BCE357C" w14:textId="3D972B48" w:rsidR="00847FBA" w:rsidRPr="00847FBA" w:rsidRDefault="00E24BC6">
          <w:pPr>
            <w:pStyle w:val="11"/>
            <w:tabs>
              <w:tab w:val="left" w:pos="440"/>
              <w:tab w:val="right" w:leader="dot" w:pos="9345"/>
            </w:tabs>
            <w:rPr>
              <w:rFonts w:ascii="Times New Roman" w:eastAsiaTheme="minorEastAsia" w:hAnsi="Times New Roman" w:cs="Times New Roman"/>
              <w:noProof/>
              <w:sz w:val="28"/>
              <w:szCs w:val="28"/>
              <w:lang w:eastAsia="ru-RU"/>
            </w:rPr>
          </w:pPr>
          <w:r w:rsidRPr="00847FBA">
            <w:rPr>
              <w:rFonts w:ascii="Times New Roman" w:hAnsi="Times New Roman" w:cs="Times New Roman"/>
              <w:sz w:val="28"/>
              <w:szCs w:val="28"/>
            </w:rPr>
            <w:fldChar w:fldCharType="begin"/>
          </w:r>
          <w:r w:rsidRPr="00847FBA">
            <w:rPr>
              <w:rFonts w:ascii="Times New Roman" w:hAnsi="Times New Roman" w:cs="Times New Roman"/>
              <w:sz w:val="28"/>
              <w:szCs w:val="28"/>
            </w:rPr>
            <w:instrText xml:space="preserve"> TOC \o "1-3" \h \z \u </w:instrText>
          </w:r>
          <w:r w:rsidRPr="00847FBA">
            <w:rPr>
              <w:rFonts w:ascii="Times New Roman" w:hAnsi="Times New Roman" w:cs="Times New Roman"/>
              <w:sz w:val="28"/>
              <w:szCs w:val="28"/>
            </w:rPr>
            <w:fldChar w:fldCharType="separate"/>
          </w:r>
          <w:hyperlink w:anchor="_Toc182595986" w:history="1">
            <w:r w:rsidR="00847FBA" w:rsidRPr="00847FBA">
              <w:rPr>
                <w:rStyle w:val="ad"/>
                <w:rFonts w:ascii="Times New Roman" w:hAnsi="Times New Roman" w:cs="Times New Roman"/>
                <w:noProof/>
                <w:sz w:val="28"/>
                <w:szCs w:val="28"/>
              </w:rPr>
              <w:t>1.</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Термины и определения</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_Toc182595986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3</w:t>
            </w:r>
            <w:r w:rsidR="00847FBA" w:rsidRPr="00847FBA">
              <w:rPr>
                <w:rFonts w:ascii="Times New Roman" w:hAnsi="Times New Roman" w:cs="Times New Roman"/>
                <w:noProof/>
                <w:webHidden/>
                <w:sz w:val="28"/>
                <w:szCs w:val="28"/>
              </w:rPr>
              <w:fldChar w:fldCharType="end"/>
            </w:r>
          </w:hyperlink>
        </w:p>
        <w:p w14:paraId="40E6BAC0" w14:textId="094699F4"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87" w:history="1">
            <w:r w:rsidR="00847FBA" w:rsidRPr="00847FBA">
              <w:rPr>
                <w:rStyle w:val="ad"/>
                <w:rFonts w:ascii="Times New Roman" w:hAnsi="Times New Roman" w:cs="Times New Roman"/>
                <w:noProof/>
                <w:sz w:val="28"/>
                <w:szCs w:val="28"/>
              </w:rPr>
              <w:t>2.</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Общие положения</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_Toc182595987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5</w:t>
            </w:r>
            <w:r w:rsidR="00847FBA" w:rsidRPr="00847FBA">
              <w:rPr>
                <w:rFonts w:ascii="Times New Roman" w:hAnsi="Times New Roman" w:cs="Times New Roman"/>
                <w:noProof/>
                <w:webHidden/>
                <w:sz w:val="28"/>
                <w:szCs w:val="28"/>
              </w:rPr>
              <w:fldChar w:fldCharType="end"/>
            </w:r>
          </w:hyperlink>
        </w:p>
        <w:p w14:paraId="6E973662" w14:textId="1CAEA6D4"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88" w:history="1">
            <w:r w:rsidR="00847FBA" w:rsidRPr="00847FBA">
              <w:rPr>
                <w:rStyle w:val="ad"/>
                <w:rFonts w:ascii="Times New Roman" w:hAnsi="Times New Roman" w:cs="Times New Roman"/>
                <w:noProof/>
                <w:sz w:val="28"/>
                <w:szCs w:val="28"/>
              </w:rPr>
              <w:t>3.</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Требования к Принципалам</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_Toc182595988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6</w:t>
            </w:r>
            <w:r w:rsidR="00847FBA" w:rsidRPr="00847FBA">
              <w:rPr>
                <w:rFonts w:ascii="Times New Roman" w:hAnsi="Times New Roman" w:cs="Times New Roman"/>
                <w:noProof/>
                <w:webHidden/>
                <w:sz w:val="28"/>
                <w:szCs w:val="28"/>
              </w:rPr>
              <w:fldChar w:fldCharType="end"/>
            </w:r>
          </w:hyperlink>
        </w:p>
        <w:p w14:paraId="3A0E3740" w14:textId="2571BE5D"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89" w:history="1">
            <w:r w:rsidR="00847FBA" w:rsidRPr="00847FBA">
              <w:rPr>
                <w:rStyle w:val="ad"/>
                <w:rFonts w:ascii="Times New Roman" w:hAnsi="Times New Roman" w:cs="Times New Roman"/>
                <w:noProof/>
                <w:kern w:val="1"/>
                <w:sz w:val="28"/>
                <w:szCs w:val="28"/>
              </w:rPr>
              <w:t>4.</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Гарантийный лимит</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_Toc182595989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7</w:t>
            </w:r>
            <w:r w:rsidR="00847FBA" w:rsidRPr="00847FBA">
              <w:rPr>
                <w:rFonts w:ascii="Times New Roman" w:hAnsi="Times New Roman" w:cs="Times New Roman"/>
                <w:noProof/>
                <w:webHidden/>
                <w:sz w:val="28"/>
                <w:szCs w:val="28"/>
              </w:rPr>
              <w:fldChar w:fldCharType="end"/>
            </w:r>
          </w:hyperlink>
        </w:p>
        <w:p w14:paraId="4E6A7096" w14:textId="3734F640"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90" w:history="1">
            <w:r w:rsidR="00847FBA" w:rsidRPr="00847FBA">
              <w:rPr>
                <w:rStyle w:val="ad"/>
                <w:rFonts w:ascii="Times New Roman" w:hAnsi="Times New Roman" w:cs="Times New Roman"/>
                <w:noProof/>
                <w:sz w:val="28"/>
                <w:szCs w:val="28"/>
              </w:rPr>
              <w:t>5.</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Вознаграждение АО «МСП Банк»</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_Toc182595990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7</w:t>
            </w:r>
            <w:r w:rsidR="00847FBA" w:rsidRPr="00847FBA">
              <w:rPr>
                <w:rFonts w:ascii="Times New Roman" w:hAnsi="Times New Roman" w:cs="Times New Roman"/>
                <w:noProof/>
                <w:webHidden/>
                <w:sz w:val="28"/>
                <w:szCs w:val="28"/>
              </w:rPr>
              <w:fldChar w:fldCharType="end"/>
            </w:r>
          </w:hyperlink>
        </w:p>
        <w:p w14:paraId="646DF844" w14:textId="00457BB7"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91" w:history="1">
            <w:r w:rsidR="00847FBA" w:rsidRPr="00847FBA">
              <w:rPr>
                <w:rStyle w:val="ad"/>
                <w:rFonts w:ascii="Times New Roman" w:hAnsi="Times New Roman" w:cs="Times New Roman"/>
                <w:noProof/>
                <w:sz w:val="28"/>
                <w:szCs w:val="28"/>
              </w:rPr>
              <w:t>6.</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Предоставление информации и документов</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_Toc182595991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8</w:t>
            </w:r>
            <w:r w:rsidR="00847FBA" w:rsidRPr="00847FBA">
              <w:rPr>
                <w:rFonts w:ascii="Times New Roman" w:hAnsi="Times New Roman" w:cs="Times New Roman"/>
                <w:noProof/>
                <w:webHidden/>
                <w:sz w:val="28"/>
                <w:szCs w:val="28"/>
              </w:rPr>
              <w:fldChar w:fldCharType="end"/>
            </w:r>
          </w:hyperlink>
        </w:p>
        <w:p w14:paraId="69DA375F" w14:textId="7342C9C9"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92" w:history="1">
            <w:r w:rsidR="00847FBA" w:rsidRPr="00847FBA">
              <w:rPr>
                <w:rStyle w:val="ad"/>
                <w:rFonts w:ascii="Times New Roman" w:hAnsi="Times New Roman" w:cs="Times New Roman"/>
                <w:noProof/>
                <w:sz w:val="28"/>
                <w:szCs w:val="28"/>
              </w:rPr>
              <w:t>7.</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Обеспечение в связи с предоставлением Банковских гарантий</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_Toc182595992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10</w:t>
            </w:r>
            <w:r w:rsidR="00847FBA" w:rsidRPr="00847FBA">
              <w:rPr>
                <w:rFonts w:ascii="Times New Roman" w:hAnsi="Times New Roman" w:cs="Times New Roman"/>
                <w:noProof/>
                <w:webHidden/>
                <w:sz w:val="28"/>
                <w:szCs w:val="28"/>
              </w:rPr>
              <w:fldChar w:fldCharType="end"/>
            </w:r>
          </w:hyperlink>
        </w:p>
        <w:p w14:paraId="738B1C36" w14:textId="64441BC1"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93" w:history="1">
            <w:r w:rsidR="00847FBA" w:rsidRPr="00847FBA">
              <w:rPr>
                <w:rStyle w:val="ad"/>
                <w:rFonts w:ascii="Times New Roman" w:hAnsi="Times New Roman" w:cs="Times New Roman"/>
                <w:noProof/>
                <w:sz w:val="28"/>
                <w:szCs w:val="28"/>
              </w:rPr>
              <w:t>8.</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Регрессные требования АО «МСП Банк»</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_Toc182595993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12</w:t>
            </w:r>
            <w:r w:rsidR="00847FBA" w:rsidRPr="00847FBA">
              <w:rPr>
                <w:rFonts w:ascii="Times New Roman" w:hAnsi="Times New Roman" w:cs="Times New Roman"/>
                <w:noProof/>
                <w:webHidden/>
                <w:sz w:val="28"/>
                <w:szCs w:val="28"/>
              </w:rPr>
              <w:fldChar w:fldCharType="end"/>
            </w:r>
          </w:hyperlink>
        </w:p>
        <w:p w14:paraId="3AC6489E" w14:textId="1A80F9F1" w:rsidR="00847FBA" w:rsidRPr="00847FBA" w:rsidRDefault="0005400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82595994" w:history="1">
            <w:r w:rsidR="00847FBA" w:rsidRPr="00847FBA">
              <w:rPr>
                <w:rStyle w:val="ad"/>
                <w:rFonts w:ascii="Times New Roman" w:hAnsi="Times New Roman" w:cs="Times New Roman"/>
                <w:noProof/>
                <w:sz w:val="28"/>
                <w:szCs w:val="28"/>
              </w:rPr>
              <w:t>9.</w:t>
            </w:r>
            <w:r w:rsidR="00847FBA" w:rsidRPr="00847FBA">
              <w:rPr>
                <w:rFonts w:ascii="Times New Roman" w:eastAsiaTheme="minorEastAsia" w:hAnsi="Times New Roman" w:cs="Times New Roman"/>
                <w:noProof/>
                <w:sz w:val="28"/>
                <w:szCs w:val="28"/>
                <w:lang w:eastAsia="ru-RU"/>
              </w:rPr>
              <w:tab/>
            </w:r>
            <w:r w:rsidR="00847FBA" w:rsidRPr="00847FBA">
              <w:rPr>
                <w:rStyle w:val="ad"/>
                <w:rFonts w:ascii="Times New Roman" w:hAnsi="Times New Roman" w:cs="Times New Roman"/>
                <w:noProof/>
                <w:sz w:val="28"/>
                <w:szCs w:val="28"/>
              </w:rPr>
              <w:t>Заключительные положения</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_Toc182595994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16</w:t>
            </w:r>
            <w:r w:rsidR="00847FBA" w:rsidRPr="00847FBA">
              <w:rPr>
                <w:rFonts w:ascii="Times New Roman" w:hAnsi="Times New Roman" w:cs="Times New Roman"/>
                <w:noProof/>
                <w:webHidden/>
                <w:sz w:val="28"/>
                <w:szCs w:val="28"/>
              </w:rPr>
              <w:fldChar w:fldCharType="end"/>
            </w:r>
          </w:hyperlink>
        </w:p>
        <w:p w14:paraId="63DC98C2" w14:textId="1F5BB800" w:rsidR="00847FBA" w:rsidRPr="00847FBA" w:rsidRDefault="00054007">
          <w:pPr>
            <w:pStyle w:val="11"/>
            <w:tabs>
              <w:tab w:val="left" w:pos="660"/>
              <w:tab w:val="right" w:leader="dot" w:pos="9345"/>
            </w:tabs>
            <w:rPr>
              <w:rFonts w:ascii="Times New Roman" w:eastAsiaTheme="minorEastAsia" w:hAnsi="Times New Roman" w:cs="Times New Roman"/>
              <w:noProof/>
              <w:sz w:val="28"/>
              <w:szCs w:val="28"/>
              <w:lang w:eastAsia="ru-RU"/>
            </w:rPr>
          </w:pPr>
          <w:hyperlink w:anchor="_Toc182595995" w:history="1">
            <w:r w:rsidR="00847FBA" w:rsidRPr="00847FBA">
              <w:rPr>
                <w:rStyle w:val="ad"/>
                <w:rFonts w:ascii="Times New Roman" w:hAnsi="Times New Roman" w:cs="Times New Roman"/>
                <w:noProof/>
                <w:sz w:val="28"/>
                <w:szCs w:val="28"/>
              </w:rPr>
              <w:t>10.</w:t>
            </w:r>
            <w:r w:rsidR="00847FBA" w:rsidRPr="00847FBA">
              <w:rPr>
                <w:rFonts w:ascii="Times New Roman" w:eastAsiaTheme="minorEastAsia" w:hAnsi="Times New Roman" w:cs="Times New Roman"/>
                <w:noProof/>
                <w:sz w:val="28"/>
                <w:szCs w:val="28"/>
                <w:lang w:eastAsia="ru-RU"/>
              </w:rPr>
              <w:t xml:space="preserve">  </w:t>
            </w:r>
            <w:r w:rsidR="00847FBA" w:rsidRPr="00847FBA">
              <w:rPr>
                <w:rStyle w:val="ad"/>
                <w:rFonts w:ascii="Times New Roman" w:hAnsi="Times New Roman" w:cs="Times New Roman"/>
                <w:noProof/>
                <w:sz w:val="28"/>
                <w:szCs w:val="28"/>
              </w:rPr>
              <w:t>Соблюдение требований законодательства Российской Федерации о противодействии коррупции</w:t>
            </w:r>
            <w:r w:rsidR="00847FBA" w:rsidRPr="00847FBA">
              <w:rPr>
                <w:rFonts w:ascii="Times New Roman" w:hAnsi="Times New Roman" w:cs="Times New Roman"/>
                <w:noProof/>
                <w:webHidden/>
                <w:sz w:val="28"/>
                <w:szCs w:val="28"/>
              </w:rPr>
              <w:tab/>
            </w:r>
            <w:r w:rsidR="00847FBA" w:rsidRPr="00847FBA">
              <w:rPr>
                <w:rFonts w:ascii="Times New Roman" w:hAnsi="Times New Roman" w:cs="Times New Roman"/>
                <w:noProof/>
                <w:webHidden/>
                <w:sz w:val="28"/>
                <w:szCs w:val="28"/>
              </w:rPr>
              <w:fldChar w:fldCharType="begin"/>
            </w:r>
            <w:r w:rsidR="00847FBA" w:rsidRPr="00847FBA">
              <w:rPr>
                <w:rFonts w:ascii="Times New Roman" w:hAnsi="Times New Roman" w:cs="Times New Roman"/>
                <w:noProof/>
                <w:webHidden/>
                <w:sz w:val="28"/>
                <w:szCs w:val="28"/>
              </w:rPr>
              <w:instrText xml:space="preserve"> PAGEREF _Toc182595995 \h </w:instrText>
            </w:r>
            <w:r w:rsidR="00847FBA" w:rsidRPr="00847FBA">
              <w:rPr>
                <w:rFonts w:ascii="Times New Roman" w:hAnsi="Times New Roman" w:cs="Times New Roman"/>
                <w:noProof/>
                <w:webHidden/>
                <w:sz w:val="28"/>
                <w:szCs w:val="28"/>
              </w:rPr>
            </w:r>
            <w:r w:rsidR="00847FBA" w:rsidRPr="00847FBA">
              <w:rPr>
                <w:rFonts w:ascii="Times New Roman" w:hAnsi="Times New Roman" w:cs="Times New Roman"/>
                <w:noProof/>
                <w:webHidden/>
                <w:sz w:val="28"/>
                <w:szCs w:val="28"/>
              </w:rPr>
              <w:fldChar w:fldCharType="separate"/>
            </w:r>
            <w:r w:rsidR="00AA2B85">
              <w:rPr>
                <w:rFonts w:ascii="Times New Roman" w:hAnsi="Times New Roman" w:cs="Times New Roman"/>
                <w:noProof/>
                <w:webHidden/>
                <w:sz w:val="28"/>
                <w:szCs w:val="28"/>
              </w:rPr>
              <w:t>18</w:t>
            </w:r>
            <w:r w:rsidR="00847FBA" w:rsidRPr="00847FBA">
              <w:rPr>
                <w:rFonts w:ascii="Times New Roman" w:hAnsi="Times New Roman" w:cs="Times New Roman"/>
                <w:noProof/>
                <w:webHidden/>
                <w:sz w:val="28"/>
                <w:szCs w:val="28"/>
              </w:rPr>
              <w:fldChar w:fldCharType="end"/>
            </w:r>
          </w:hyperlink>
        </w:p>
        <w:p w14:paraId="355F76DC" w14:textId="03CC3307" w:rsidR="00E24BC6" w:rsidRDefault="00E24BC6" w:rsidP="00E24BC6">
          <w:r w:rsidRPr="00847FBA">
            <w:rPr>
              <w:rFonts w:ascii="Times New Roman" w:hAnsi="Times New Roman" w:cs="Times New Roman"/>
              <w:b/>
              <w:bCs/>
              <w:sz w:val="28"/>
              <w:szCs w:val="28"/>
            </w:rPr>
            <w:fldChar w:fldCharType="end"/>
          </w:r>
        </w:p>
      </w:sdtContent>
    </w:sdt>
    <w:p w14:paraId="2A5F92FD" w14:textId="0136DC93" w:rsidR="00E24BC6" w:rsidRPr="008F23F6" w:rsidRDefault="00E24BC6" w:rsidP="00E24BC6">
      <w:pPr>
        <w:jc w:val="both"/>
        <w:rPr>
          <w:sz w:val="28"/>
          <w:szCs w:val="28"/>
        </w:rPr>
      </w:pPr>
      <w:r w:rsidRPr="00484806">
        <w:rPr>
          <w:rFonts w:ascii="Times New Roman" w:hAnsi="Times New Roman" w:cs="Times New Roman"/>
          <w:sz w:val="28"/>
          <w:szCs w:val="28"/>
        </w:rPr>
        <w:t xml:space="preserve">Приложение № 1. Согласие Принципала на присоединение к Правилам взаимодействия </w:t>
      </w:r>
      <w:r w:rsidR="00525F87">
        <w:rPr>
          <w:rFonts w:ascii="Times New Roman" w:hAnsi="Times New Roman" w:cs="Times New Roman"/>
          <w:sz w:val="28"/>
          <w:szCs w:val="28"/>
        </w:rPr>
        <w:t>юридических лиц, индивидуальных предпринимателей</w:t>
      </w:r>
      <w:r>
        <w:rPr>
          <w:rFonts w:ascii="Times New Roman" w:hAnsi="Times New Roman" w:cs="Times New Roman"/>
          <w:sz w:val="28"/>
          <w:szCs w:val="28"/>
        </w:rPr>
        <w:t xml:space="preserve"> и </w:t>
      </w:r>
      <w:r w:rsidRPr="00484806">
        <w:rPr>
          <w:rFonts w:ascii="Times New Roman" w:hAnsi="Times New Roman" w:cs="Times New Roman"/>
          <w:sz w:val="28"/>
          <w:szCs w:val="28"/>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cs="Times New Roman"/>
          <w:sz w:val="28"/>
          <w:szCs w:val="28"/>
        </w:rPr>
        <w:t>,</w:t>
      </w:r>
      <w:r w:rsidRPr="00484806">
        <w:rPr>
          <w:rFonts w:ascii="Times New Roman" w:hAnsi="Times New Roman" w:cs="Times New Roman"/>
          <w:sz w:val="28"/>
          <w:szCs w:val="28"/>
        </w:rPr>
        <w:t xml:space="preserve"> с АО «МСП Банк» при предоставлении гарантий </w:t>
      </w:r>
    </w:p>
    <w:p w14:paraId="2F96CF2D" w14:textId="77777777" w:rsidR="00E24BC6" w:rsidRPr="007E62CE" w:rsidRDefault="00E24BC6" w:rsidP="00E24BC6">
      <w:pPr>
        <w:jc w:val="both"/>
        <w:rPr>
          <w:rFonts w:ascii="Times New Roman" w:hAnsi="Times New Roman" w:cs="Times New Roman"/>
          <w:sz w:val="28"/>
          <w:szCs w:val="28"/>
        </w:rPr>
      </w:pPr>
      <w:r w:rsidRPr="007E62CE">
        <w:rPr>
          <w:rFonts w:ascii="Times New Roman" w:hAnsi="Times New Roman" w:cs="Times New Roman"/>
          <w:sz w:val="28"/>
          <w:szCs w:val="28"/>
        </w:rPr>
        <w:t>Приложение № 2.</w:t>
      </w:r>
      <w:r>
        <w:rPr>
          <w:rFonts w:ascii="Times New Roman" w:hAnsi="Times New Roman" w:cs="Times New Roman"/>
          <w:sz w:val="28"/>
          <w:szCs w:val="28"/>
        </w:rPr>
        <w:t>1</w:t>
      </w:r>
      <w:r w:rsidRPr="007E62CE">
        <w:rPr>
          <w:rFonts w:ascii="Times New Roman" w:hAnsi="Times New Roman" w:cs="Times New Roman"/>
          <w:sz w:val="28"/>
          <w:szCs w:val="28"/>
        </w:rPr>
        <w:t xml:space="preserve"> Оферта поручителя</w:t>
      </w:r>
      <w:r>
        <w:rPr>
          <w:rFonts w:ascii="Times New Roman" w:hAnsi="Times New Roman" w:cs="Times New Roman"/>
          <w:sz w:val="28"/>
          <w:szCs w:val="28"/>
        </w:rPr>
        <w:t xml:space="preserve"> – юридического лица</w:t>
      </w:r>
    </w:p>
    <w:p w14:paraId="4796ADF7" w14:textId="4D730CFD" w:rsidR="00E24BC6" w:rsidRDefault="00E24BC6" w:rsidP="00E24BC6">
      <w:pPr>
        <w:jc w:val="both"/>
        <w:rPr>
          <w:rFonts w:ascii="Times New Roman" w:hAnsi="Times New Roman" w:cs="Times New Roman"/>
          <w:sz w:val="28"/>
          <w:szCs w:val="28"/>
        </w:rPr>
      </w:pPr>
      <w:r>
        <w:rPr>
          <w:rFonts w:ascii="Times New Roman" w:hAnsi="Times New Roman" w:cs="Times New Roman"/>
          <w:sz w:val="28"/>
          <w:szCs w:val="28"/>
        </w:rPr>
        <w:t xml:space="preserve">Приложение №2.2 </w:t>
      </w:r>
      <w:r w:rsidRPr="00B53796">
        <w:rPr>
          <w:rFonts w:ascii="Times New Roman" w:hAnsi="Times New Roman" w:cs="Times New Roman"/>
          <w:sz w:val="28"/>
          <w:szCs w:val="28"/>
        </w:rPr>
        <w:t>Оферта поручителя – физического лица</w:t>
      </w:r>
    </w:p>
    <w:p w14:paraId="51C61B8D" w14:textId="748F91AE" w:rsidR="009B0B72" w:rsidRPr="007E62CE" w:rsidRDefault="009B0B72" w:rsidP="00E24BC6">
      <w:pPr>
        <w:jc w:val="both"/>
        <w:rPr>
          <w:rFonts w:ascii="Times New Roman" w:hAnsi="Times New Roman" w:cs="Times New Roman"/>
          <w:sz w:val="28"/>
          <w:szCs w:val="28"/>
        </w:rPr>
      </w:pPr>
      <w:r>
        <w:rPr>
          <w:rFonts w:ascii="Times New Roman" w:hAnsi="Times New Roman" w:cs="Times New Roman"/>
          <w:sz w:val="28"/>
          <w:szCs w:val="28"/>
        </w:rPr>
        <w:t xml:space="preserve">Приложение № 3 </w:t>
      </w:r>
      <w:r w:rsidRPr="009B0B72">
        <w:rPr>
          <w:rFonts w:ascii="Times New Roman" w:hAnsi="Times New Roman" w:cs="Times New Roman"/>
          <w:sz w:val="28"/>
          <w:szCs w:val="28"/>
        </w:rPr>
        <w:t>Состав, порядок и сроки предоставления бухгалтерской (финансовой) отчетности и дополнительной информации</w:t>
      </w:r>
    </w:p>
    <w:p w14:paraId="7A9CB48B" w14:textId="77777777" w:rsidR="00E24BC6" w:rsidRPr="007E62CE" w:rsidRDefault="00E24BC6" w:rsidP="00E24BC6">
      <w:pPr>
        <w:jc w:val="both"/>
        <w:rPr>
          <w:rFonts w:ascii="Times New Roman" w:eastAsia="Times New Roman" w:hAnsi="Times New Roman" w:cs="Times New Roman"/>
          <w:kern w:val="24"/>
          <w:sz w:val="28"/>
          <w:szCs w:val="28"/>
          <w:lang w:eastAsia="ru-RU"/>
        </w:rPr>
      </w:pPr>
    </w:p>
    <w:p w14:paraId="2B915654" w14:textId="5CF4C612" w:rsidR="005519EB" w:rsidRDefault="005519EB">
      <w:pPr>
        <w:rPr>
          <w:rFonts w:ascii="Times New Roman" w:eastAsia="Times New Roman" w:hAnsi="Times New Roman" w:cs="Times New Roman"/>
          <w:b/>
          <w:kern w:val="24"/>
          <w:sz w:val="28"/>
          <w:szCs w:val="28"/>
          <w:lang w:eastAsia="ru-RU"/>
        </w:rPr>
      </w:pPr>
      <w:r>
        <w:rPr>
          <w:rFonts w:ascii="Times New Roman" w:eastAsia="Times New Roman" w:hAnsi="Times New Roman" w:cs="Times New Roman"/>
          <w:b/>
          <w:kern w:val="24"/>
          <w:sz w:val="28"/>
          <w:szCs w:val="28"/>
          <w:lang w:eastAsia="ru-RU"/>
        </w:rPr>
        <w:br w:type="page"/>
      </w:r>
    </w:p>
    <w:p w14:paraId="4697C0C7" w14:textId="77777777" w:rsidR="00C07ACF" w:rsidRPr="007E62CE" w:rsidRDefault="00FB0F50" w:rsidP="00847FBA">
      <w:pPr>
        <w:pStyle w:val="1"/>
      </w:pPr>
      <w:bookmarkStart w:id="1" w:name="_Toc177030145"/>
      <w:bookmarkStart w:id="2" w:name="_Toc182595986"/>
      <w:r>
        <w:lastRenderedPageBreak/>
        <w:t>Термины и определения</w:t>
      </w:r>
      <w:bookmarkEnd w:id="1"/>
      <w:bookmarkEnd w:id="2"/>
    </w:p>
    <w:p w14:paraId="46CB6756" w14:textId="77777777" w:rsidR="00C07ACF" w:rsidRPr="007E62CE" w:rsidRDefault="00C07ACF" w:rsidP="00C07ACF">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Банк, АО «МСП Банк»</w:t>
      </w:r>
      <w:r w:rsidR="008D3B79" w:rsidRPr="007E62CE">
        <w:rPr>
          <w:rFonts w:ascii="Times New Roman" w:eastAsia="Times New Roman" w:hAnsi="Times New Roman"/>
          <w:b/>
          <w:kern w:val="1"/>
          <w:sz w:val="28"/>
          <w:szCs w:val="28"/>
          <w:lang w:eastAsia="ru-RU"/>
        </w:rPr>
        <w:t>, Гарант</w:t>
      </w:r>
      <w:r w:rsidRPr="007E62CE">
        <w:rPr>
          <w:rFonts w:ascii="Times New Roman" w:eastAsia="Times New Roman" w:hAnsi="Times New Roman"/>
          <w:kern w:val="1"/>
          <w:sz w:val="28"/>
          <w:szCs w:val="28"/>
          <w:lang w:eastAsia="ru-RU"/>
        </w:rPr>
        <w:t xml:space="preserve"> – Акционерное общество «Российский Банк поддержки малого и среднего предпринимательства». </w:t>
      </w:r>
    </w:p>
    <w:p w14:paraId="3ACB01E1" w14:textId="77777777" w:rsidR="001D1D60" w:rsidRDefault="00C07ACF" w:rsidP="008B420D">
      <w:pPr>
        <w:tabs>
          <w:tab w:val="left" w:pos="708"/>
        </w:tabs>
        <w:spacing w:after="0" w:line="360" w:lineRule="auto"/>
        <w:ind w:firstLine="709"/>
        <w:jc w:val="both"/>
        <w:rPr>
          <w:rFonts w:ascii="Times New Roman" w:eastAsia="Times New Roman" w:hAnsi="Times New Roman" w:cs="Times New Roman"/>
          <w:kern w:val="24"/>
          <w:sz w:val="28"/>
          <w:szCs w:val="28"/>
          <w:lang w:eastAsia="ru-RU"/>
        </w:rPr>
      </w:pPr>
      <w:r w:rsidRPr="007E62CE">
        <w:rPr>
          <w:rFonts w:ascii="Times New Roman" w:eastAsia="Times New Roman" w:hAnsi="Times New Roman"/>
          <w:b/>
          <w:kern w:val="1"/>
          <w:sz w:val="28"/>
          <w:szCs w:val="28"/>
          <w:lang w:eastAsia="ru-RU"/>
        </w:rPr>
        <w:t>Банковская гарантия</w:t>
      </w:r>
      <w:r w:rsidRPr="007E62CE">
        <w:rPr>
          <w:rFonts w:ascii="Times New Roman" w:eastAsia="Times New Roman" w:hAnsi="Times New Roman"/>
          <w:kern w:val="1"/>
          <w:sz w:val="28"/>
          <w:szCs w:val="28"/>
          <w:lang w:eastAsia="ru-RU"/>
        </w:rPr>
        <w:t xml:space="preserve"> – независимая банковская гарантия, предоставляемая АО «МСП Банк» в пользу Заказчика в целях обеспечения обязательств </w:t>
      </w:r>
      <w:r w:rsidR="004A7EFD">
        <w:rPr>
          <w:rFonts w:ascii="Times New Roman" w:eastAsia="Times New Roman" w:hAnsi="Times New Roman"/>
          <w:kern w:val="1"/>
          <w:sz w:val="28"/>
          <w:szCs w:val="28"/>
          <w:lang w:eastAsia="ru-RU"/>
        </w:rPr>
        <w:t>Принципала</w:t>
      </w:r>
      <w:r w:rsidRPr="007E62CE">
        <w:rPr>
          <w:rFonts w:ascii="Times New Roman" w:eastAsia="Times New Roman" w:hAnsi="Times New Roman"/>
          <w:kern w:val="1"/>
          <w:sz w:val="28"/>
          <w:szCs w:val="28"/>
          <w:lang w:eastAsia="ru-RU"/>
        </w:rPr>
        <w:t xml:space="preserve"> </w:t>
      </w:r>
      <w:r w:rsidRPr="007E62CE">
        <w:rPr>
          <w:rFonts w:ascii="Times New Roman" w:hAnsi="Times New Roman" w:cs="Times New Roman"/>
          <w:sz w:val="28"/>
          <w:szCs w:val="28"/>
        </w:rPr>
        <w:t xml:space="preserve">по </w:t>
      </w:r>
      <w:r w:rsidR="00B96923" w:rsidRPr="007E62CE">
        <w:rPr>
          <w:rFonts w:ascii="Times New Roman" w:hAnsi="Times New Roman" w:cs="Times New Roman"/>
          <w:sz w:val="28"/>
          <w:szCs w:val="28"/>
        </w:rPr>
        <w:t>заключению К</w:t>
      </w:r>
      <w:r w:rsidRPr="007E62CE">
        <w:rPr>
          <w:rFonts w:ascii="Times New Roman" w:hAnsi="Times New Roman" w:cs="Times New Roman"/>
          <w:sz w:val="28"/>
          <w:szCs w:val="28"/>
        </w:rPr>
        <w:t xml:space="preserve">онтракта в случае </w:t>
      </w:r>
      <w:r w:rsidR="00DB11EB" w:rsidRPr="007E62CE">
        <w:rPr>
          <w:rFonts w:ascii="Times New Roman" w:hAnsi="Times New Roman" w:cs="Times New Roman"/>
          <w:sz w:val="28"/>
          <w:szCs w:val="28"/>
        </w:rPr>
        <w:t xml:space="preserve">признания </w:t>
      </w:r>
      <w:r w:rsidR="004A7EFD">
        <w:rPr>
          <w:rFonts w:ascii="Times New Roman" w:hAnsi="Times New Roman" w:cs="Times New Roman"/>
          <w:sz w:val="28"/>
          <w:szCs w:val="28"/>
        </w:rPr>
        <w:t>Принципала</w:t>
      </w:r>
      <w:r w:rsidR="00DB11EB" w:rsidRPr="007E62CE">
        <w:rPr>
          <w:rFonts w:ascii="Times New Roman" w:hAnsi="Times New Roman" w:cs="Times New Roman"/>
          <w:sz w:val="28"/>
          <w:szCs w:val="28"/>
        </w:rPr>
        <w:t xml:space="preserve"> победителем закупки </w:t>
      </w:r>
      <w:r w:rsidRPr="007E62CE">
        <w:rPr>
          <w:rFonts w:ascii="Times New Roman" w:hAnsi="Times New Roman" w:cs="Times New Roman"/>
          <w:sz w:val="28"/>
          <w:szCs w:val="28"/>
        </w:rPr>
        <w:t>(обеспечение заявки на участие в закупке)</w:t>
      </w:r>
      <w:r w:rsidR="00B96923" w:rsidRPr="007E62CE">
        <w:rPr>
          <w:rFonts w:ascii="Times New Roman" w:hAnsi="Times New Roman" w:cs="Times New Roman"/>
          <w:sz w:val="28"/>
          <w:szCs w:val="28"/>
        </w:rPr>
        <w:t>,</w:t>
      </w:r>
      <w:r w:rsidRPr="007E62CE">
        <w:rPr>
          <w:rFonts w:ascii="Times New Roman" w:hAnsi="Times New Roman" w:cs="Times New Roman"/>
          <w:sz w:val="28"/>
          <w:szCs w:val="28"/>
        </w:rPr>
        <w:t xml:space="preserve"> </w:t>
      </w:r>
      <w:r w:rsidR="00FB6710">
        <w:rPr>
          <w:rFonts w:ascii="Times New Roman" w:hAnsi="Times New Roman" w:cs="Times New Roman"/>
          <w:sz w:val="28"/>
          <w:szCs w:val="28"/>
        </w:rPr>
        <w:t xml:space="preserve">и (или) </w:t>
      </w:r>
      <w:r w:rsidRPr="007E62CE">
        <w:rPr>
          <w:rFonts w:ascii="Times New Roman" w:hAnsi="Times New Roman" w:cs="Times New Roman"/>
          <w:sz w:val="28"/>
          <w:szCs w:val="28"/>
        </w:rPr>
        <w:t xml:space="preserve">обязательств по возврату авансового платежа по </w:t>
      </w:r>
      <w:r w:rsidR="00B96923" w:rsidRPr="007E62CE">
        <w:rPr>
          <w:rFonts w:ascii="Times New Roman" w:hAnsi="Times New Roman" w:cs="Times New Roman"/>
          <w:sz w:val="28"/>
          <w:szCs w:val="28"/>
        </w:rPr>
        <w:t>К</w:t>
      </w:r>
      <w:r w:rsidRPr="007E62CE">
        <w:rPr>
          <w:rFonts w:ascii="Times New Roman" w:hAnsi="Times New Roman" w:cs="Times New Roman"/>
          <w:sz w:val="28"/>
          <w:szCs w:val="28"/>
        </w:rPr>
        <w:t>онтракту</w:t>
      </w:r>
      <w:r w:rsidR="00FB6710">
        <w:rPr>
          <w:rFonts w:ascii="Times New Roman" w:hAnsi="Times New Roman" w:cs="Times New Roman"/>
          <w:sz w:val="28"/>
          <w:szCs w:val="28"/>
        </w:rPr>
        <w:t xml:space="preserve">, </w:t>
      </w:r>
      <w:r w:rsidR="00B96923" w:rsidRPr="007E62CE">
        <w:rPr>
          <w:rFonts w:ascii="Times New Roman" w:hAnsi="Times New Roman" w:cs="Times New Roman"/>
          <w:sz w:val="28"/>
          <w:szCs w:val="28"/>
        </w:rPr>
        <w:t>и/или обязательств исполнения Контракта, в том числе гарантийных</w:t>
      </w:r>
      <w:r w:rsidRPr="007E62CE">
        <w:rPr>
          <w:rFonts w:ascii="Times New Roman" w:eastAsia="Times New Roman" w:hAnsi="Times New Roman"/>
          <w:kern w:val="1"/>
          <w:sz w:val="28"/>
          <w:szCs w:val="28"/>
          <w:lang w:eastAsia="ru-RU"/>
        </w:rPr>
        <w:t>.</w:t>
      </w:r>
      <w:r w:rsidR="00783C26" w:rsidRPr="007E62CE">
        <w:rPr>
          <w:rFonts w:ascii="Times New Roman" w:eastAsia="Times New Roman" w:hAnsi="Times New Roman"/>
          <w:kern w:val="1"/>
          <w:sz w:val="28"/>
          <w:szCs w:val="28"/>
          <w:lang w:eastAsia="ru-RU"/>
        </w:rPr>
        <w:t xml:space="preserve"> Банковские гарантии предоставляются по форме </w:t>
      </w:r>
      <w:r w:rsidR="00783C26" w:rsidRPr="007E62CE">
        <w:rPr>
          <w:rFonts w:ascii="Times New Roman" w:eastAsia="Times New Roman" w:hAnsi="Times New Roman" w:cs="Times New Roman"/>
          <w:kern w:val="24"/>
          <w:sz w:val="28"/>
          <w:szCs w:val="28"/>
          <w:lang w:eastAsia="ru-RU"/>
        </w:rPr>
        <w:t>в соответствии с требованиями Заказчика и конкурсной документацией и/или Контракт</w:t>
      </w:r>
      <w:r w:rsidR="00A06DB6">
        <w:rPr>
          <w:rFonts w:ascii="Times New Roman" w:eastAsia="Times New Roman" w:hAnsi="Times New Roman" w:cs="Times New Roman"/>
          <w:kern w:val="24"/>
          <w:sz w:val="28"/>
          <w:szCs w:val="28"/>
          <w:lang w:eastAsia="ru-RU"/>
        </w:rPr>
        <w:t>а</w:t>
      </w:r>
      <w:r w:rsidR="00783C26" w:rsidRPr="007E62CE">
        <w:rPr>
          <w:rFonts w:ascii="Times New Roman" w:eastAsia="Times New Roman" w:hAnsi="Times New Roman" w:cs="Times New Roman"/>
          <w:kern w:val="24"/>
          <w:sz w:val="28"/>
          <w:szCs w:val="28"/>
          <w:lang w:eastAsia="ru-RU"/>
        </w:rPr>
        <w:t xml:space="preserve"> между </w:t>
      </w:r>
      <w:r w:rsidR="00370F77">
        <w:rPr>
          <w:rFonts w:ascii="Times New Roman" w:eastAsia="Times New Roman" w:hAnsi="Times New Roman" w:cs="Times New Roman"/>
          <w:kern w:val="24"/>
          <w:sz w:val="28"/>
          <w:szCs w:val="28"/>
          <w:lang w:eastAsia="ru-RU"/>
        </w:rPr>
        <w:t>Принципалом</w:t>
      </w:r>
      <w:r w:rsidR="00783C26" w:rsidRPr="007E62CE">
        <w:rPr>
          <w:rFonts w:ascii="Times New Roman" w:eastAsia="Times New Roman" w:hAnsi="Times New Roman" w:cs="Times New Roman"/>
          <w:kern w:val="24"/>
          <w:sz w:val="28"/>
          <w:szCs w:val="28"/>
          <w:lang w:eastAsia="ru-RU"/>
        </w:rPr>
        <w:t xml:space="preserve"> и Заказчиком</w:t>
      </w:r>
      <w:r w:rsidR="00A06DB6">
        <w:rPr>
          <w:rFonts w:ascii="Times New Roman" w:eastAsia="Times New Roman" w:hAnsi="Times New Roman" w:cs="Times New Roman"/>
          <w:kern w:val="24"/>
          <w:sz w:val="28"/>
          <w:szCs w:val="28"/>
          <w:lang w:eastAsia="ru-RU"/>
        </w:rPr>
        <w:t xml:space="preserve"> и/или законодательства РФ</w:t>
      </w:r>
      <w:r w:rsidR="00783C26" w:rsidRPr="007E62CE">
        <w:rPr>
          <w:rFonts w:ascii="Times New Roman" w:eastAsia="Times New Roman" w:hAnsi="Times New Roman" w:cs="Times New Roman"/>
          <w:kern w:val="24"/>
          <w:sz w:val="28"/>
          <w:szCs w:val="28"/>
          <w:lang w:eastAsia="ru-RU"/>
        </w:rPr>
        <w:t>.</w:t>
      </w:r>
    </w:p>
    <w:p w14:paraId="60251491" w14:textId="632FC5FA" w:rsidR="009A50D0" w:rsidRPr="007E62CE" w:rsidRDefault="009A50D0" w:rsidP="008B420D">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Гарантийный лимит</w:t>
      </w:r>
      <w:r w:rsidRPr="007E62CE">
        <w:rPr>
          <w:rFonts w:ascii="Times New Roman" w:eastAsia="Times New Roman" w:hAnsi="Times New Roman"/>
          <w:kern w:val="1"/>
          <w:sz w:val="28"/>
          <w:szCs w:val="28"/>
          <w:lang w:eastAsia="ru-RU"/>
        </w:rPr>
        <w:t xml:space="preserve"> </w:t>
      </w:r>
      <w:r w:rsidR="00B35939" w:rsidRPr="007E62CE">
        <w:rPr>
          <w:rFonts w:ascii="Times New Roman" w:eastAsia="Times New Roman" w:hAnsi="Times New Roman"/>
          <w:kern w:val="1"/>
          <w:sz w:val="28"/>
          <w:szCs w:val="28"/>
          <w:lang w:eastAsia="ru-RU"/>
        </w:rPr>
        <w:t>–</w:t>
      </w:r>
      <w:r w:rsidRPr="007E62CE">
        <w:rPr>
          <w:rFonts w:ascii="Times New Roman" w:eastAsia="Times New Roman" w:hAnsi="Times New Roman"/>
          <w:kern w:val="1"/>
          <w:sz w:val="28"/>
          <w:szCs w:val="28"/>
          <w:lang w:eastAsia="ru-RU"/>
        </w:rPr>
        <w:t xml:space="preserve"> </w:t>
      </w:r>
      <w:r w:rsidR="00B35939" w:rsidRPr="007E62CE">
        <w:rPr>
          <w:rFonts w:ascii="Times New Roman" w:eastAsia="Times New Roman" w:hAnsi="Times New Roman"/>
          <w:kern w:val="1"/>
          <w:sz w:val="28"/>
          <w:szCs w:val="28"/>
          <w:lang w:eastAsia="ru-RU"/>
        </w:rPr>
        <w:t xml:space="preserve">максимальный </w:t>
      </w:r>
      <w:r w:rsidRPr="007E62CE">
        <w:rPr>
          <w:rFonts w:ascii="Times New Roman" w:hAnsi="Times New Roman" w:cs="Times New Roman"/>
          <w:sz w:val="28"/>
          <w:szCs w:val="28"/>
        </w:rPr>
        <w:t xml:space="preserve">объем </w:t>
      </w:r>
      <w:r w:rsidR="00D26F9E" w:rsidRPr="007E62CE">
        <w:rPr>
          <w:rFonts w:ascii="Times New Roman" w:hAnsi="Times New Roman" w:cs="Times New Roman"/>
          <w:sz w:val="28"/>
          <w:szCs w:val="28"/>
        </w:rPr>
        <w:t xml:space="preserve">действующих </w:t>
      </w:r>
      <w:r w:rsidR="0002085C" w:rsidRPr="007E62CE">
        <w:rPr>
          <w:rFonts w:ascii="Times New Roman" w:hAnsi="Times New Roman" w:cs="Times New Roman"/>
          <w:sz w:val="28"/>
          <w:szCs w:val="28"/>
        </w:rPr>
        <w:t xml:space="preserve">в любой момент времени </w:t>
      </w:r>
      <w:r w:rsidR="00D26F9E" w:rsidRPr="007E62CE">
        <w:rPr>
          <w:rFonts w:ascii="Times New Roman" w:hAnsi="Times New Roman" w:cs="Times New Roman"/>
          <w:sz w:val="28"/>
          <w:szCs w:val="28"/>
        </w:rPr>
        <w:t xml:space="preserve">по обязательствам </w:t>
      </w:r>
      <w:r w:rsidR="003474E2">
        <w:rPr>
          <w:rFonts w:ascii="Times New Roman" w:hAnsi="Times New Roman" w:cs="Times New Roman"/>
          <w:sz w:val="28"/>
          <w:szCs w:val="28"/>
        </w:rPr>
        <w:t>Принципала</w:t>
      </w:r>
      <w:r w:rsidR="00D26F9E" w:rsidRPr="007E62CE">
        <w:rPr>
          <w:rFonts w:ascii="Times New Roman" w:hAnsi="Times New Roman" w:cs="Times New Roman"/>
          <w:sz w:val="28"/>
          <w:szCs w:val="28"/>
        </w:rPr>
        <w:t xml:space="preserve"> Банковских гарантий</w:t>
      </w:r>
      <w:r w:rsidR="00FB5736">
        <w:rPr>
          <w:rFonts w:ascii="Times New Roman" w:hAnsi="Times New Roman" w:cs="Times New Roman"/>
          <w:sz w:val="28"/>
          <w:szCs w:val="28"/>
        </w:rPr>
        <w:t>, предоставленных АО «МСП Банк»</w:t>
      </w:r>
      <w:r w:rsidR="00D26F9E" w:rsidRPr="007E62CE">
        <w:rPr>
          <w:rFonts w:ascii="Times New Roman" w:hAnsi="Times New Roman" w:cs="Times New Roman"/>
          <w:sz w:val="28"/>
          <w:szCs w:val="28"/>
        </w:rPr>
        <w:t xml:space="preserve">. </w:t>
      </w:r>
    </w:p>
    <w:p w14:paraId="0992DB4A" w14:textId="0C6AB2FA" w:rsidR="00BD65B5" w:rsidRPr="007E62CE" w:rsidRDefault="00BD65B5" w:rsidP="00BD65B5">
      <w:pPr>
        <w:tabs>
          <w:tab w:val="left" w:pos="708"/>
        </w:tabs>
        <w:spacing w:after="0" w:line="360" w:lineRule="auto"/>
        <w:ind w:right="-2"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 xml:space="preserve">Договор о предоставлении банковской гарантии </w:t>
      </w:r>
      <w:r w:rsidRPr="007E62CE">
        <w:rPr>
          <w:rFonts w:ascii="Times New Roman" w:eastAsia="Times New Roman" w:hAnsi="Times New Roman"/>
          <w:kern w:val="1"/>
          <w:sz w:val="28"/>
          <w:szCs w:val="28"/>
          <w:lang w:eastAsia="ru-RU"/>
        </w:rPr>
        <w:t>– двусторонний договор, заключаемый АО «МСП Банк» и Принципалом в порядке, определенном настоящими Правилами посредством присоединения Принципала к Правилам, в соответствии с которым АО «МСП Банк» обязуется предоставить Банковскую гарантию в пользу Заказчика</w:t>
      </w:r>
      <w:r w:rsidR="000E0C59">
        <w:rPr>
          <w:rFonts w:ascii="Times New Roman" w:eastAsia="Times New Roman" w:hAnsi="Times New Roman"/>
          <w:kern w:val="1"/>
          <w:sz w:val="28"/>
          <w:szCs w:val="28"/>
          <w:lang w:eastAsia="ru-RU"/>
        </w:rPr>
        <w:t xml:space="preserve">, </w:t>
      </w:r>
      <w:r w:rsidR="00D44D4B">
        <w:rPr>
          <w:rFonts w:ascii="Times New Roman" w:eastAsia="Times New Roman" w:hAnsi="Times New Roman"/>
          <w:kern w:val="1"/>
          <w:sz w:val="28"/>
          <w:szCs w:val="28"/>
          <w:lang w:eastAsia="ru-RU"/>
        </w:rPr>
        <w:t xml:space="preserve">и </w:t>
      </w:r>
      <w:r w:rsidR="000E0C59">
        <w:rPr>
          <w:rFonts w:ascii="Times New Roman" w:eastAsia="Times New Roman" w:hAnsi="Times New Roman"/>
          <w:kern w:val="1"/>
          <w:sz w:val="28"/>
          <w:szCs w:val="28"/>
          <w:lang w:eastAsia="ru-RU"/>
        </w:rPr>
        <w:t>условия которого содержатся в Правилах</w:t>
      </w:r>
      <w:r w:rsidR="00FF6472">
        <w:rPr>
          <w:rFonts w:ascii="Times New Roman" w:eastAsia="Times New Roman" w:hAnsi="Times New Roman"/>
          <w:kern w:val="1"/>
          <w:sz w:val="28"/>
          <w:szCs w:val="28"/>
          <w:lang w:eastAsia="ru-RU"/>
        </w:rPr>
        <w:t xml:space="preserve"> и</w:t>
      </w:r>
      <w:r w:rsidR="000E0C59">
        <w:rPr>
          <w:rFonts w:ascii="Times New Roman" w:eastAsia="Times New Roman" w:hAnsi="Times New Roman"/>
          <w:kern w:val="1"/>
          <w:sz w:val="28"/>
          <w:szCs w:val="28"/>
          <w:lang w:eastAsia="ru-RU"/>
        </w:rPr>
        <w:t xml:space="preserve"> Согласии</w:t>
      </w:r>
      <w:r w:rsidR="00442178">
        <w:rPr>
          <w:rFonts w:ascii="Times New Roman" w:eastAsia="Times New Roman" w:hAnsi="Times New Roman"/>
          <w:kern w:val="1"/>
          <w:sz w:val="28"/>
          <w:szCs w:val="28"/>
          <w:lang w:eastAsia="ru-RU"/>
        </w:rPr>
        <w:t xml:space="preserve">. </w:t>
      </w:r>
    </w:p>
    <w:p w14:paraId="061E58DA" w14:textId="64B8EE78" w:rsidR="00FF6472" w:rsidRPr="007E62CE" w:rsidRDefault="00FF6472" w:rsidP="00FF6472">
      <w:pPr>
        <w:tabs>
          <w:tab w:val="left" w:pos="708"/>
        </w:tabs>
        <w:spacing w:after="0" w:line="360" w:lineRule="auto"/>
        <w:ind w:firstLine="709"/>
        <w:jc w:val="both"/>
        <w:rPr>
          <w:rFonts w:ascii="Times New Roman" w:eastAsia="Times New Roman" w:hAnsi="Times New Roman"/>
          <w:kern w:val="1"/>
          <w:sz w:val="28"/>
          <w:szCs w:val="28"/>
          <w:lang w:eastAsia="ru-RU"/>
        </w:rPr>
      </w:pPr>
      <w:r>
        <w:rPr>
          <w:rFonts w:ascii="Times New Roman" w:eastAsia="Times New Roman" w:hAnsi="Times New Roman" w:cs="Times New Roman"/>
          <w:b/>
          <w:kern w:val="24"/>
          <w:sz w:val="28"/>
          <w:szCs w:val="28"/>
          <w:lang w:eastAsia="ru-RU"/>
        </w:rPr>
        <w:t>Заказчик</w:t>
      </w:r>
      <w:r w:rsidRPr="007E62CE">
        <w:rPr>
          <w:rFonts w:ascii="Times New Roman" w:eastAsia="Times New Roman" w:hAnsi="Times New Roman" w:cs="Times New Roman"/>
          <w:b/>
          <w:kern w:val="24"/>
          <w:sz w:val="28"/>
          <w:szCs w:val="28"/>
          <w:lang w:eastAsia="ru-RU"/>
        </w:rPr>
        <w:t xml:space="preserve"> – </w:t>
      </w:r>
      <w:r w:rsidRPr="00482AE0">
        <w:rPr>
          <w:rFonts w:ascii="Times New Roman" w:eastAsia="Times New Roman" w:hAnsi="Times New Roman" w:cs="Times New Roman"/>
          <w:kern w:val="24"/>
          <w:sz w:val="28"/>
          <w:szCs w:val="28"/>
          <w:lang w:eastAsia="ru-RU"/>
        </w:rPr>
        <w:t>заказчик по контракту</w:t>
      </w:r>
      <w:r>
        <w:rPr>
          <w:rFonts w:ascii="Times New Roman" w:eastAsia="Times New Roman" w:hAnsi="Times New Roman" w:cs="Times New Roman"/>
          <w:b/>
          <w:kern w:val="24"/>
          <w:sz w:val="28"/>
          <w:szCs w:val="28"/>
          <w:lang w:eastAsia="ru-RU"/>
        </w:rPr>
        <w:t>,</w:t>
      </w:r>
      <w:r>
        <w:rPr>
          <w:rFonts w:ascii="Times New Roman" w:eastAsia="Times New Roman" w:hAnsi="Times New Roman" w:cs="Times New Roman"/>
          <w:sz w:val="28"/>
          <w:szCs w:val="28"/>
          <w:lang w:eastAsia="ru-RU"/>
        </w:rPr>
        <w:t xml:space="preserve"> в пользу которого выдается Банковская гарантия и который имеет право требовать от Банка </w:t>
      </w:r>
      <w:r w:rsidR="001D1D60">
        <w:rPr>
          <w:rFonts w:ascii="Times New Roman" w:eastAsia="Times New Roman" w:hAnsi="Times New Roman" w:cs="Times New Roman"/>
          <w:sz w:val="28"/>
          <w:szCs w:val="28"/>
          <w:lang w:eastAsia="ru-RU"/>
        </w:rPr>
        <w:t xml:space="preserve">платежа </w:t>
      </w:r>
      <w:r>
        <w:rPr>
          <w:rFonts w:ascii="Times New Roman" w:eastAsia="Times New Roman" w:hAnsi="Times New Roman" w:cs="Times New Roman"/>
          <w:sz w:val="28"/>
          <w:szCs w:val="28"/>
          <w:lang w:eastAsia="ru-RU"/>
        </w:rPr>
        <w:t>по ней, если Принципал нарушит свои договорные обязательства.</w:t>
      </w:r>
    </w:p>
    <w:p w14:paraId="52A34E78" w14:textId="51B8E607" w:rsidR="00F33AB8" w:rsidRPr="007E62CE" w:rsidRDefault="00F33AB8" w:rsidP="002B2EC1">
      <w:pPr>
        <w:spacing w:after="0" w:line="360" w:lineRule="auto"/>
        <w:ind w:firstLine="709"/>
        <w:jc w:val="both"/>
        <w:rPr>
          <w:rFonts w:ascii="Times New Roman" w:eastAsia="Times New Roman" w:hAnsi="Times New Roman" w:cs="Times New Roman"/>
          <w:kern w:val="24"/>
          <w:sz w:val="28"/>
          <w:szCs w:val="28"/>
          <w:lang w:eastAsia="ru-RU"/>
        </w:rPr>
      </w:pPr>
      <w:r w:rsidRPr="007E62CE">
        <w:rPr>
          <w:rFonts w:ascii="Times New Roman" w:eastAsia="Times New Roman" w:hAnsi="Times New Roman" w:cs="Times New Roman"/>
          <w:b/>
          <w:kern w:val="24"/>
          <w:sz w:val="28"/>
          <w:szCs w:val="28"/>
          <w:lang w:eastAsia="ru-RU"/>
        </w:rPr>
        <w:t>Контракт</w:t>
      </w:r>
      <w:r w:rsidR="002B2EC1" w:rsidRPr="007E62CE">
        <w:rPr>
          <w:rFonts w:ascii="Times New Roman" w:eastAsia="Times New Roman" w:hAnsi="Times New Roman" w:cs="Times New Roman"/>
          <w:b/>
          <w:kern w:val="24"/>
          <w:sz w:val="28"/>
          <w:szCs w:val="28"/>
          <w:lang w:eastAsia="ru-RU"/>
        </w:rPr>
        <w:t xml:space="preserve"> – </w:t>
      </w:r>
      <w:r w:rsidR="002B2EC1" w:rsidRPr="007E62CE">
        <w:rPr>
          <w:rFonts w:ascii="Times New Roman" w:eastAsia="Times New Roman" w:hAnsi="Times New Roman" w:cs="Times New Roman"/>
          <w:kern w:val="24"/>
          <w:sz w:val="28"/>
          <w:szCs w:val="28"/>
          <w:lang w:eastAsia="ru-RU"/>
        </w:rPr>
        <w:t>д</w:t>
      </w:r>
      <w:r w:rsidR="009D356C" w:rsidRPr="007E62CE">
        <w:rPr>
          <w:rFonts w:ascii="Times New Roman" w:eastAsia="Times New Roman" w:hAnsi="Times New Roman" w:cs="Times New Roman"/>
          <w:kern w:val="24"/>
          <w:sz w:val="28"/>
          <w:szCs w:val="28"/>
          <w:lang w:eastAsia="ru-RU"/>
        </w:rPr>
        <w:t>оговор (соглашение</w:t>
      </w:r>
      <w:r w:rsidR="002B2EC1" w:rsidRPr="007E62CE">
        <w:rPr>
          <w:rFonts w:ascii="Times New Roman" w:eastAsia="Times New Roman" w:hAnsi="Times New Roman" w:cs="Times New Roman"/>
          <w:kern w:val="24"/>
          <w:sz w:val="28"/>
          <w:szCs w:val="28"/>
          <w:lang w:eastAsia="ru-RU"/>
        </w:rPr>
        <w:t>), планируемы</w:t>
      </w:r>
      <w:r w:rsidR="009D356C" w:rsidRPr="007E62CE">
        <w:rPr>
          <w:rFonts w:ascii="Times New Roman" w:eastAsia="Times New Roman" w:hAnsi="Times New Roman" w:cs="Times New Roman"/>
          <w:kern w:val="24"/>
          <w:sz w:val="28"/>
          <w:szCs w:val="28"/>
          <w:lang w:eastAsia="ru-RU"/>
        </w:rPr>
        <w:t>й к заключению и/или заключенный</w:t>
      </w:r>
      <w:r w:rsidR="002B2EC1" w:rsidRPr="007E62CE">
        <w:rPr>
          <w:rFonts w:ascii="Times New Roman" w:eastAsia="Times New Roman" w:hAnsi="Times New Roman" w:cs="Times New Roman"/>
          <w:kern w:val="24"/>
          <w:sz w:val="28"/>
          <w:szCs w:val="28"/>
          <w:lang w:eastAsia="ru-RU"/>
        </w:rPr>
        <w:t xml:space="preserve"> Заказчиком</w:t>
      </w:r>
      <w:r w:rsidR="009D356C" w:rsidRPr="007E62CE">
        <w:rPr>
          <w:rFonts w:ascii="Times New Roman" w:eastAsia="Times New Roman" w:hAnsi="Times New Roman" w:cs="Times New Roman"/>
          <w:kern w:val="24"/>
          <w:sz w:val="28"/>
          <w:szCs w:val="28"/>
          <w:lang w:eastAsia="ru-RU"/>
        </w:rPr>
        <w:t xml:space="preserve"> и </w:t>
      </w:r>
      <w:r w:rsidR="00030756">
        <w:rPr>
          <w:rFonts w:ascii="Times New Roman" w:eastAsia="Times New Roman" w:hAnsi="Times New Roman" w:cs="Times New Roman"/>
          <w:kern w:val="24"/>
          <w:sz w:val="28"/>
          <w:szCs w:val="28"/>
          <w:lang w:eastAsia="ru-RU"/>
        </w:rPr>
        <w:t>Принципалом</w:t>
      </w:r>
      <w:r w:rsidR="009D356C" w:rsidRPr="007E62CE">
        <w:rPr>
          <w:rFonts w:ascii="Times New Roman" w:eastAsia="Times New Roman" w:hAnsi="Times New Roman" w:cs="Times New Roman"/>
          <w:kern w:val="24"/>
          <w:sz w:val="28"/>
          <w:szCs w:val="28"/>
          <w:lang w:eastAsia="ru-RU"/>
        </w:rPr>
        <w:t xml:space="preserve"> на производство и/или поставку товаров</w:t>
      </w:r>
      <w:r w:rsidR="00BD65B5" w:rsidRPr="007E62CE">
        <w:rPr>
          <w:rFonts w:ascii="Times New Roman" w:eastAsia="Times New Roman" w:hAnsi="Times New Roman" w:cs="Times New Roman"/>
          <w:kern w:val="24"/>
          <w:sz w:val="28"/>
          <w:szCs w:val="28"/>
          <w:lang w:eastAsia="ru-RU"/>
        </w:rPr>
        <w:t xml:space="preserve"> </w:t>
      </w:r>
      <w:r w:rsidR="00D522FE" w:rsidRPr="007E62CE">
        <w:rPr>
          <w:rFonts w:ascii="Times New Roman" w:eastAsia="Times New Roman" w:hAnsi="Times New Roman" w:cs="Times New Roman"/>
          <w:kern w:val="24"/>
          <w:sz w:val="28"/>
          <w:szCs w:val="28"/>
          <w:lang w:eastAsia="ru-RU"/>
        </w:rPr>
        <w:t xml:space="preserve">(исполнение работ, </w:t>
      </w:r>
      <w:r w:rsidR="009D356C" w:rsidRPr="007E62CE">
        <w:rPr>
          <w:rFonts w:ascii="Times New Roman" w:eastAsia="Times New Roman" w:hAnsi="Times New Roman" w:cs="Times New Roman"/>
          <w:kern w:val="24"/>
          <w:sz w:val="28"/>
          <w:szCs w:val="28"/>
          <w:lang w:eastAsia="ru-RU"/>
        </w:rPr>
        <w:t>оказание услуг</w:t>
      </w:r>
      <w:r w:rsidR="00D522FE" w:rsidRPr="007E62CE">
        <w:rPr>
          <w:rFonts w:ascii="Times New Roman" w:eastAsia="Times New Roman" w:hAnsi="Times New Roman" w:cs="Times New Roman"/>
          <w:kern w:val="24"/>
          <w:sz w:val="28"/>
          <w:szCs w:val="28"/>
          <w:lang w:eastAsia="ru-RU"/>
        </w:rPr>
        <w:t>)</w:t>
      </w:r>
      <w:r w:rsidR="00F7356A">
        <w:rPr>
          <w:rFonts w:ascii="Times New Roman" w:eastAsia="Times New Roman" w:hAnsi="Times New Roman" w:cs="Times New Roman"/>
          <w:kern w:val="24"/>
          <w:sz w:val="28"/>
          <w:szCs w:val="28"/>
          <w:lang w:eastAsia="ru-RU"/>
        </w:rPr>
        <w:t xml:space="preserve">, в том числе </w:t>
      </w:r>
      <w:r w:rsidR="009D356C" w:rsidRPr="007E62CE">
        <w:rPr>
          <w:rFonts w:ascii="Times New Roman" w:eastAsia="Times New Roman" w:hAnsi="Times New Roman" w:cs="Times New Roman"/>
          <w:kern w:val="24"/>
          <w:sz w:val="28"/>
          <w:szCs w:val="28"/>
          <w:lang w:eastAsia="ru-RU"/>
        </w:rPr>
        <w:t xml:space="preserve"> в соответствии с требованиями Федерального закона № 223-ФЗ</w:t>
      </w:r>
      <w:r w:rsidR="009E7972" w:rsidRPr="007E62CE">
        <w:rPr>
          <w:rFonts w:ascii="Times New Roman" w:eastAsia="Times New Roman" w:hAnsi="Times New Roman" w:cs="Times New Roman"/>
          <w:kern w:val="24"/>
          <w:sz w:val="28"/>
          <w:szCs w:val="28"/>
          <w:lang w:eastAsia="ru-RU"/>
        </w:rPr>
        <w:t xml:space="preserve"> и/или Федерального закона № 44-ФЗ</w:t>
      </w:r>
      <w:r w:rsidR="00F7356A">
        <w:rPr>
          <w:rFonts w:ascii="Times New Roman" w:eastAsia="Times New Roman" w:hAnsi="Times New Roman" w:cs="Times New Roman"/>
          <w:kern w:val="24"/>
          <w:sz w:val="28"/>
          <w:szCs w:val="28"/>
          <w:lang w:eastAsia="ru-RU"/>
        </w:rPr>
        <w:t xml:space="preserve"> и/или </w:t>
      </w:r>
      <w:r w:rsidR="00BB2421">
        <w:rPr>
          <w:rFonts w:ascii="Times New Roman" w:eastAsia="Times New Roman" w:hAnsi="Times New Roman" w:cs="Times New Roman"/>
          <w:sz w:val="28"/>
          <w:szCs w:val="28"/>
          <w:lang w:eastAsia="ru-RU"/>
        </w:rPr>
        <w:t>№185-ФЗ</w:t>
      </w:r>
      <w:r w:rsidR="00BB2421" w:rsidRPr="00F7356A">
        <w:rPr>
          <w:rFonts w:ascii="Times New Roman" w:eastAsia="Times New Roman" w:hAnsi="Times New Roman" w:cs="Times New Roman"/>
          <w:kern w:val="24"/>
          <w:sz w:val="28"/>
          <w:szCs w:val="28"/>
          <w:lang w:eastAsia="ru-RU"/>
        </w:rPr>
        <w:t xml:space="preserve"> </w:t>
      </w:r>
      <w:r w:rsidR="00BB2421">
        <w:rPr>
          <w:rFonts w:ascii="Times New Roman" w:eastAsia="Times New Roman" w:hAnsi="Times New Roman" w:cs="Times New Roman"/>
          <w:kern w:val="24"/>
          <w:sz w:val="28"/>
          <w:szCs w:val="28"/>
          <w:lang w:eastAsia="ru-RU"/>
        </w:rPr>
        <w:t>(</w:t>
      </w:r>
      <w:r w:rsidR="00F7356A" w:rsidRPr="00F7356A">
        <w:rPr>
          <w:rFonts w:ascii="Times New Roman" w:eastAsia="Times New Roman" w:hAnsi="Times New Roman" w:cs="Times New Roman"/>
          <w:kern w:val="24"/>
          <w:sz w:val="28"/>
          <w:szCs w:val="28"/>
          <w:lang w:eastAsia="ru-RU"/>
        </w:rPr>
        <w:t>ПП РФ № 615</w:t>
      </w:r>
      <w:r w:rsidR="00BB2421">
        <w:rPr>
          <w:rFonts w:ascii="Times New Roman" w:eastAsia="Times New Roman" w:hAnsi="Times New Roman" w:cs="Times New Roman"/>
          <w:kern w:val="24"/>
          <w:sz w:val="28"/>
          <w:szCs w:val="28"/>
          <w:lang w:eastAsia="ru-RU"/>
        </w:rPr>
        <w:t>)</w:t>
      </w:r>
      <w:r w:rsidR="00C77593">
        <w:rPr>
          <w:rFonts w:ascii="Times New Roman" w:eastAsia="Times New Roman" w:hAnsi="Times New Roman" w:cs="Times New Roman"/>
          <w:kern w:val="24"/>
          <w:sz w:val="28"/>
          <w:szCs w:val="28"/>
          <w:lang w:eastAsia="ru-RU"/>
        </w:rPr>
        <w:t xml:space="preserve"> и/или </w:t>
      </w:r>
      <w:r w:rsidR="007520CE" w:rsidRPr="001924E6">
        <w:rPr>
          <w:rFonts w:ascii="Times New Roman" w:eastAsia="Times New Roman" w:hAnsi="Times New Roman" w:cs="Times New Roman"/>
          <w:kern w:val="24"/>
          <w:sz w:val="28"/>
          <w:szCs w:val="28"/>
          <w:lang w:eastAsia="ru-RU"/>
        </w:rPr>
        <w:t xml:space="preserve">иных </w:t>
      </w:r>
      <w:r w:rsidR="0036022F">
        <w:rPr>
          <w:rFonts w:ascii="Times New Roman" w:eastAsia="Times New Roman" w:hAnsi="Times New Roman" w:cs="Times New Roman"/>
          <w:kern w:val="24"/>
          <w:sz w:val="28"/>
          <w:szCs w:val="28"/>
          <w:lang w:eastAsia="ru-RU"/>
        </w:rPr>
        <w:t>коммерчески</w:t>
      </w:r>
      <w:r w:rsidR="007520CE">
        <w:rPr>
          <w:rFonts w:ascii="Times New Roman" w:eastAsia="Times New Roman" w:hAnsi="Times New Roman" w:cs="Times New Roman"/>
          <w:kern w:val="24"/>
          <w:sz w:val="28"/>
          <w:szCs w:val="28"/>
          <w:lang w:eastAsia="ru-RU"/>
        </w:rPr>
        <w:t>х закупок</w:t>
      </w:r>
      <w:r w:rsidR="00C77593" w:rsidRPr="009120D4">
        <w:rPr>
          <w:rFonts w:ascii="Times New Roman" w:eastAsia="Times New Roman" w:hAnsi="Times New Roman" w:cs="Times New Roman"/>
          <w:kern w:val="24"/>
          <w:sz w:val="28"/>
          <w:szCs w:val="28"/>
          <w:lang w:eastAsia="ru-RU"/>
        </w:rPr>
        <w:t>.</w:t>
      </w:r>
    </w:p>
    <w:p w14:paraId="2E134F1E" w14:textId="69C67EFF" w:rsidR="00FF31ED" w:rsidRPr="00627446" w:rsidRDefault="00FF31ED" w:rsidP="00FF31ED">
      <w:pPr>
        <w:spacing w:after="0" w:line="360" w:lineRule="auto"/>
        <w:ind w:firstLine="709"/>
        <w:jc w:val="both"/>
        <w:rPr>
          <w:rFonts w:ascii="Times New Roman" w:eastAsia="Times New Roman" w:hAnsi="Times New Roman" w:cs="Times New Roman"/>
          <w:bCs/>
          <w:kern w:val="24"/>
          <w:sz w:val="28"/>
          <w:szCs w:val="28"/>
          <w:lang w:eastAsia="ru-RU"/>
        </w:rPr>
      </w:pPr>
      <w:r w:rsidRPr="00FF31ED">
        <w:rPr>
          <w:rFonts w:ascii="Times New Roman" w:eastAsia="Times New Roman" w:hAnsi="Times New Roman" w:cs="Times New Roman"/>
          <w:b/>
          <w:kern w:val="24"/>
          <w:sz w:val="28"/>
          <w:szCs w:val="28"/>
          <w:lang w:eastAsia="ru-RU"/>
        </w:rPr>
        <w:lastRenderedPageBreak/>
        <w:t>ПП РФ № 615</w:t>
      </w:r>
      <w:r>
        <w:rPr>
          <w:rFonts w:ascii="Times New Roman" w:eastAsia="Times New Roman" w:hAnsi="Times New Roman" w:cs="Times New Roman"/>
          <w:b/>
          <w:kern w:val="24"/>
          <w:sz w:val="28"/>
          <w:szCs w:val="28"/>
          <w:lang w:eastAsia="ru-RU"/>
        </w:rPr>
        <w:t xml:space="preserve"> - </w:t>
      </w:r>
      <w:r w:rsidR="00030756">
        <w:rPr>
          <w:rFonts w:ascii="Times New Roman" w:eastAsia="Times New Roman" w:hAnsi="Times New Roman" w:cs="Times New Roman"/>
          <w:bCs/>
          <w:kern w:val="24"/>
          <w:sz w:val="28"/>
          <w:szCs w:val="28"/>
          <w:lang w:eastAsia="ru-RU"/>
        </w:rPr>
        <w:t>П</w:t>
      </w:r>
      <w:r w:rsidRPr="00627446">
        <w:rPr>
          <w:rFonts w:ascii="Times New Roman" w:eastAsia="Times New Roman" w:hAnsi="Times New Roman" w:cs="Times New Roman"/>
          <w:bCs/>
          <w:kern w:val="24"/>
          <w:sz w:val="28"/>
          <w:szCs w:val="28"/>
          <w:lang w:eastAsia="ru-RU"/>
        </w:rPr>
        <w:t>остановление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35CF02BF" w14:textId="2D4C3C94" w:rsidR="003A500A" w:rsidRPr="007E62CE" w:rsidRDefault="003A500A" w:rsidP="00F7356A">
      <w:pPr>
        <w:spacing w:after="0" w:line="360" w:lineRule="auto"/>
        <w:ind w:firstLine="708"/>
        <w:jc w:val="both"/>
        <w:rPr>
          <w:rFonts w:ascii="Times New Roman" w:eastAsia="Times New Roman" w:hAnsi="Times New Roman" w:cs="Times New Roman"/>
          <w:kern w:val="24"/>
          <w:sz w:val="28"/>
          <w:szCs w:val="28"/>
          <w:lang w:eastAsia="ru-RU"/>
        </w:rPr>
      </w:pPr>
      <w:r w:rsidRPr="007E62CE">
        <w:rPr>
          <w:rFonts w:ascii="Times New Roman" w:eastAsia="Times New Roman" w:hAnsi="Times New Roman"/>
          <w:b/>
          <w:kern w:val="1"/>
          <w:sz w:val="28"/>
          <w:szCs w:val="28"/>
          <w:lang w:eastAsia="ru-RU"/>
        </w:rPr>
        <w:t>Правила</w:t>
      </w:r>
      <w:r w:rsidRPr="007E62CE">
        <w:rPr>
          <w:rFonts w:ascii="Times New Roman" w:eastAsia="Times New Roman" w:hAnsi="Times New Roman"/>
          <w:kern w:val="1"/>
          <w:sz w:val="28"/>
          <w:szCs w:val="28"/>
          <w:lang w:eastAsia="ru-RU"/>
        </w:rPr>
        <w:t xml:space="preserve"> – настоящие </w:t>
      </w:r>
      <w:r w:rsidR="00F7356A">
        <w:rPr>
          <w:rFonts w:ascii="Times New Roman" w:eastAsia="Times New Roman" w:hAnsi="Times New Roman"/>
          <w:kern w:val="1"/>
          <w:sz w:val="28"/>
          <w:szCs w:val="28"/>
          <w:lang w:eastAsia="ru-RU"/>
        </w:rPr>
        <w:t>П</w:t>
      </w:r>
      <w:r w:rsidRPr="007E62CE">
        <w:rPr>
          <w:rFonts w:ascii="Times New Roman" w:eastAsia="Times New Roman" w:hAnsi="Times New Roman"/>
          <w:kern w:val="1"/>
          <w:sz w:val="28"/>
          <w:szCs w:val="28"/>
          <w:lang w:eastAsia="ru-RU"/>
        </w:rPr>
        <w:t>равила</w:t>
      </w:r>
      <w:r w:rsidR="00F7356A">
        <w:rPr>
          <w:rFonts w:ascii="Times New Roman" w:eastAsia="Times New Roman" w:hAnsi="Times New Roman" w:cs="Times New Roman"/>
          <w:kern w:val="24"/>
          <w:sz w:val="28"/>
          <w:szCs w:val="28"/>
          <w:lang w:eastAsia="ru-RU"/>
        </w:rPr>
        <w:t xml:space="preserve"> </w:t>
      </w:r>
      <w:r w:rsidR="00F7356A" w:rsidRPr="00F7356A">
        <w:rPr>
          <w:rFonts w:ascii="Times New Roman" w:eastAsia="Times New Roman" w:hAnsi="Times New Roman" w:cs="Times New Roman"/>
          <w:kern w:val="24"/>
          <w:sz w:val="28"/>
          <w:szCs w:val="28"/>
          <w:lang w:eastAsia="ru-RU"/>
        </w:rPr>
        <w:t xml:space="preserve">взаимодействия </w:t>
      </w:r>
      <w:r w:rsidR="00B87E4C">
        <w:rPr>
          <w:rFonts w:ascii="Times New Roman" w:eastAsia="Times New Roman" w:hAnsi="Times New Roman" w:cs="Times New Roman"/>
          <w:kern w:val="24"/>
          <w:sz w:val="28"/>
          <w:szCs w:val="28"/>
          <w:lang w:eastAsia="ru-RU"/>
        </w:rPr>
        <w:t>юридических лиц, индивидуальных предпринимателей</w:t>
      </w:r>
      <w:r w:rsidR="00F7356A" w:rsidRPr="00F7356A">
        <w:rPr>
          <w:rFonts w:ascii="Times New Roman" w:eastAsia="Times New Roman" w:hAnsi="Times New Roman" w:cs="Times New Roman"/>
          <w:kern w:val="24"/>
          <w:sz w:val="28"/>
          <w:szCs w:val="28"/>
          <w:lang w:eastAsia="ru-RU"/>
        </w:rPr>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 с АО «МСП Банк» при предоставлении гарантий</w:t>
      </w:r>
    </w:p>
    <w:p w14:paraId="3310AA64" w14:textId="023CEF4B" w:rsidR="00333456" w:rsidRDefault="002E48AE" w:rsidP="00333456">
      <w:pPr>
        <w:tabs>
          <w:tab w:val="left" w:pos="708"/>
        </w:tabs>
        <w:spacing w:after="0" w:line="360" w:lineRule="auto"/>
        <w:ind w:firstLine="709"/>
        <w:jc w:val="both"/>
        <w:rPr>
          <w:rFonts w:ascii="Times New Roman" w:eastAsia="Times New Roman" w:hAnsi="Times New Roman"/>
          <w:b/>
          <w:kern w:val="1"/>
          <w:sz w:val="28"/>
          <w:szCs w:val="28"/>
          <w:lang w:eastAsia="ru-RU"/>
        </w:rPr>
      </w:pPr>
      <w:r w:rsidRPr="007E62CE">
        <w:rPr>
          <w:rFonts w:ascii="Times New Roman" w:eastAsia="Times New Roman" w:hAnsi="Times New Roman" w:cs="Times New Roman"/>
          <w:b/>
          <w:kern w:val="24"/>
          <w:sz w:val="28"/>
          <w:szCs w:val="28"/>
          <w:lang w:eastAsia="ru-RU"/>
        </w:rPr>
        <w:t xml:space="preserve">Принципал </w:t>
      </w:r>
      <w:r w:rsidRPr="007E62CE">
        <w:rPr>
          <w:rFonts w:ascii="Times New Roman" w:eastAsia="Times New Roman" w:hAnsi="Times New Roman" w:cs="Times New Roman"/>
          <w:kern w:val="24"/>
          <w:sz w:val="28"/>
          <w:szCs w:val="28"/>
          <w:lang w:eastAsia="ru-RU"/>
        </w:rPr>
        <w:t xml:space="preserve">– </w:t>
      </w:r>
      <w:r w:rsidR="00030756">
        <w:rPr>
          <w:rFonts w:ascii="Times New Roman" w:eastAsia="Times New Roman" w:hAnsi="Times New Roman" w:cs="Times New Roman"/>
          <w:kern w:val="24"/>
          <w:sz w:val="28"/>
          <w:szCs w:val="28"/>
          <w:lang w:eastAsia="ru-RU"/>
        </w:rPr>
        <w:t xml:space="preserve">юридическое лицо </w:t>
      </w:r>
      <w:r w:rsidR="00B87E4C">
        <w:rPr>
          <w:rFonts w:ascii="Times New Roman" w:eastAsia="Times New Roman" w:hAnsi="Times New Roman" w:cs="Times New Roman"/>
          <w:kern w:val="24"/>
          <w:sz w:val="28"/>
          <w:szCs w:val="28"/>
          <w:lang w:eastAsia="ru-RU"/>
        </w:rPr>
        <w:t>или</w:t>
      </w:r>
      <w:r w:rsidR="00030756">
        <w:rPr>
          <w:rFonts w:ascii="Times New Roman" w:eastAsia="Times New Roman" w:hAnsi="Times New Roman" w:cs="Times New Roman"/>
          <w:kern w:val="24"/>
          <w:sz w:val="28"/>
          <w:szCs w:val="28"/>
          <w:lang w:eastAsia="ru-RU"/>
        </w:rPr>
        <w:t xml:space="preserve"> индивидуальный </w:t>
      </w:r>
      <w:proofErr w:type="gramStart"/>
      <w:r w:rsidR="00030756">
        <w:rPr>
          <w:rFonts w:ascii="Times New Roman" w:eastAsia="Times New Roman" w:hAnsi="Times New Roman" w:cs="Times New Roman"/>
          <w:kern w:val="24"/>
          <w:sz w:val="28"/>
          <w:szCs w:val="28"/>
          <w:lang w:eastAsia="ru-RU"/>
        </w:rPr>
        <w:t xml:space="preserve">предприниматель </w:t>
      </w:r>
      <w:r w:rsidR="00B87E4C">
        <w:rPr>
          <w:rFonts w:ascii="Times New Roman" w:eastAsia="Times New Roman" w:hAnsi="Times New Roman" w:cs="Times New Roman"/>
          <w:kern w:val="24"/>
          <w:sz w:val="28"/>
          <w:szCs w:val="28"/>
          <w:lang w:eastAsia="ru-RU"/>
        </w:rPr>
        <w:t xml:space="preserve"> или</w:t>
      </w:r>
      <w:proofErr w:type="gramEnd"/>
      <w:r w:rsidR="00B87E4C">
        <w:rPr>
          <w:rFonts w:ascii="Times New Roman" w:eastAsia="Times New Roman" w:hAnsi="Times New Roman" w:cs="Times New Roman"/>
          <w:kern w:val="24"/>
          <w:sz w:val="28"/>
          <w:szCs w:val="28"/>
          <w:lang w:eastAsia="ru-RU"/>
        </w:rPr>
        <w:t xml:space="preserve"> </w:t>
      </w:r>
      <w:r w:rsidR="00030756">
        <w:rPr>
          <w:rFonts w:ascii="Times New Roman" w:eastAsia="Times New Roman" w:hAnsi="Times New Roman" w:cs="Times New Roman"/>
          <w:kern w:val="24"/>
          <w:sz w:val="28"/>
          <w:szCs w:val="28"/>
          <w:lang w:eastAsia="ru-RU"/>
        </w:rPr>
        <w:t xml:space="preserve"> </w:t>
      </w:r>
      <w:r w:rsidR="00A50748">
        <w:rPr>
          <w:rFonts w:ascii="Times New Roman" w:eastAsia="Times New Roman" w:hAnsi="Times New Roman" w:cs="Times New Roman"/>
          <w:kern w:val="24"/>
          <w:sz w:val="28"/>
          <w:szCs w:val="28"/>
          <w:lang w:eastAsia="ru-RU"/>
        </w:rPr>
        <w:t>Самозаняты</w:t>
      </w:r>
      <w:r w:rsidR="00C958F0">
        <w:rPr>
          <w:rFonts w:ascii="Times New Roman" w:eastAsia="Times New Roman" w:hAnsi="Times New Roman" w:cs="Times New Roman"/>
          <w:kern w:val="24"/>
          <w:sz w:val="28"/>
          <w:szCs w:val="28"/>
          <w:lang w:eastAsia="ru-RU"/>
        </w:rPr>
        <w:t>й</w:t>
      </w:r>
      <w:r w:rsidRPr="007E62CE">
        <w:rPr>
          <w:rFonts w:ascii="Times New Roman" w:eastAsia="Times New Roman" w:hAnsi="Times New Roman" w:cs="Times New Roman"/>
          <w:kern w:val="24"/>
          <w:sz w:val="28"/>
          <w:szCs w:val="28"/>
          <w:lang w:eastAsia="ru-RU"/>
        </w:rPr>
        <w:t xml:space="preserve">, </w:t>
      </w:r>
      <w:r w:rsidR="00333456" w:rsidRPr="007E62CE">
        <w:rPr>
          <w:rFonts w:ascii="Times New Roman" w:eastAsia="Times New Roman" w:hAnsi="Times New Roman"/>
          <w:kern w:val="1"/>
          <w:sz w:val="28"/>
          <w:szCs w:val="28"/>
          <w:lang w:eastAsia="ru-RU"/>
        </w:rPr>
        <w:t>обратившийся или имеющий намерение обратиться к АО «МСП Банк» с просьбой о предоставлении Банковской гарантии в пользу Заказчика</w:t>
      </w:r>
      <w:r w:rsidR="00AA70E7">
        <w:rPr>
          <w:rFonts w:ascii="Times New Roman" w:eastAsia="Times New Roman" w:hAnsi="Times New Roman"/>
          <w:kern w:val="1"/>
          <w:sz w:val="28"/>
          <w:szCs w:val="28"/>
          <w:lang w:eastAsia="ru-RU"/>
        </w:rPr>
        <w:t xml:space="preserve"> или заключивший с </w:t>
      </w:r>
      <w:r w:rsidR="00AA70E7" w:rsidRPr="007E62CE">
        <w:rPr>
          <w:rFonts w:ascii="Times New Roman" w:eastAsia="Times New Roman" w:hAnsi="Times New Roman"/>
          <w:kern w:val="1"/>
          <w:sz w:val="28"/>
          <w:szCs w:val="28"/>
          <w:lang w:eastAsia="ru-RU"/>
        </w:rPr>
        <w:t>АО «МСП Банк»</w:t>
      </w:r>
      <w:r w:rsidR="00AA70E7">
        <w:rPr>
          <w:rFonts w:ascii="Times New Roman" w:eastAsia="Times New Roman" w:hAnsi="Times New Roman"/>
          <w:kern w:val="1"/>
          <w:sz w:val="28"/>
          <w:szCs w:val="28"/>
          <w:lang w:eastAsia="ru-RU"/>
        </w:rPr>
        <w:t xml:space="preserve"> Договор о предоставлении банковской гарантии</w:t>
      </w:r>
      <w:r w:rsidR="00333456" w:rsidRPr="007E62CE">
        <w:rPr>
          <w:rFonts w:ascii="Times New Roman" w:eastAsia="Times New Roman" w:hAnsi="Times New Roman"/>
          <w:kern w:val="1"/>
          <w:sz w:val="28"/>
          <w:szCs w:val="28"/>
          <w:lang w:eastAsia="ru-RU"/>
        </w:rPr>
        <w:t>.</w:t>
      </w:r>
      <w:r w:rsidR="00333456" w:rsidRPr="007E62CE">
        <w:rPr>
          <w:rFonts w:ascii="Times New Roman" w:eastAsia="Times New Roman" w:hAnsi="Times New Roman"/>
          <w:b/>
          <w:kern w:val="1"/>
          <w:sz w:val="28"/>
          <w:szCs w:val="28"/>
          <w:lang w:eastAsia="ru-RU"/>
        </w:rPr>
        <w:t xml:space="preserve"> </w:t>
      </w:r>
    </w:p>
    <w:p w14:paraId="216585F6" w14:textId="262324ED" w:rsidR="00A50748" w:rsidRPr="00484806" w:rsidRDefault="00A50748" w:rsidP="00333456">
      <w:pPr>
        <w:tabs>
          <w:tab w:val="left" w:pos="708"/>
        </w:tabs>
        <w:spacing w:after="0" w:line="360" w:lineRule="auto"/>
        <w:ind w:firstLine="709"/>
        <w:jc w:val="both"/>
        <w:rPr>
          <w:rFonts w:ascii="Times New Roman" w:eastAsia="Times New Roman" w:hAnsi="Times New Roman"/>
          <w:kern w:val="1"/>
          <w:sz w:val="28"/>
          <w:szCs w:val="28"/>
          <w:lang w:eastAsia="ru-RU"/>
        </w:rPr>
      </w:pPr>
      <w:r w:rsidRPr="00A50748">
        <w:rPr>
          <w:rFonts w:ascii="Times New Roman" w:eastAsia="Times New Roman" w:hAnsi="Times New Roman"/>
          <w:b/>
          <w:bCs/>
          <w:kern w:val="1"/>
          <w:sz w:val="28"/>
          <w:szCs w:val="28"/>
          <w:lang w:eastAsia="ru-RU"/>
        </w:rPr>
        <w:t xml:space="preserve">Самозанятый </w:t>
      </w:r>
      <w:r w:rsidRPr="00484806">
        <w:rPr>
          <w:rFonts w:ascii="Times New Roman" w:eastAsia="Times New Roman" w:hAnsi="Times New Roman"/>
          <w:bCs/>
          <w:kern w:val="1"/>
          <w:sz w:val="28"/>
          <w:szCs w:val="28"/>
          <w:lang w:eastAsia="ru-RU"/>
        </w:rPr>
        <w:t>- физическое лицо, не являющееся индивидуальным предпринимателем</w:t>
      </w:r>
      <w:r w:rsidR="008D07BC">
        <w:rPr>
          <w:rFonts w:ascii="Times New Roman" w:eastAsia="Times New Roman" w:hAnsi="Times New Roman"/>
          <w:bCs/>
          <w:kern w:val="1"/>
          <w:sz w:val="28"/>
          <w:szCs w:val="28"/>
          <w:lang w:eastAsia="ru-RU"/>
        </w:rPr>
        <w:t xml:space="preserve"> и</w:t>
      </w:r>
      <w:r w:rsidRPr="00484806">
        <w:rPr>
          <w:rFonts w:ascii="Times New Roman" w:eastAsia="Times New Roman" w:hAnsi="Times New Roman"/>
          <w:bCs/>
          <w:kern w:val="1"/>
          <w:sz w:val="28"/>
          <w:szCs w:val="28"/>
          <w:lang w:eastAsia="ru-RU"/>
        </w:rPr>
        <w:t xml:space="preserve"> применяющее специальный налоговый режим «Налог на профессиональный доход» </w:t>
      </w:r>
      <w:r w:rsidR="008D07BC">
        <w:rPr>
          <w:rFonts w:ascii="Times New Roman" w:eastAsia="Times New Roman" w:hAnsi="Times New Roman"/>
          <w:bCs/>
          <w:kern w:val="1"/>
          <w:sz w:val="28"/>
          <w:szCs w:val="28"/>
          <w:lang w:eastAsia="ru-RU"/>
        </w:rPr>
        <w:t>в соответствии с</w:t>
      </w:r>
      <w:r w:rsidRPr="00484806">
        <w:rPr>
          <w:rFonts w:ascii="Times New Roman" w:eastAsia="Times New Roman" w:hAnsi="Times New Roman"/>
          <w:bCs/>
          <w:kern w:val="1"/>
          <w:sz w:val="28"/>
          <w:szCs w:val="28"/>
          <w:lang w:eastAsia="ru-RU"/>
        </w:rPr>
        <w:t xml:space="preserve"> Федеральн</w:t>
      </w:r>
      <w:r w:rsidR="008D07BC">
        <w:rPr>
          <w:rFonts w:ascii="Times New Roman" w:eastAsia="Times New Roman" w:hAnsi="Times New Roman"/>
          <w:bCs/>
          <w:kern w:val="1"/>
          <w:sz w:val="28"/>
          <w:szCs w:val="28"/>
          <w:lang w:eastAsia="ru-RU"/>
        </w:rPr>
        <w:t>ым</w:t>
      </w:r>
      <w:r w:rsidRPr="00484806">
        <w:rPr>
          <w:rFonts w:ascii="Times New Roman" w:eastAsia="Times New Roman" w:hAnsi="Times New Roman"/>
          <w:bCs/>
          <w:kern w:val="1"/>
          <w:sz w:val="28"/>
          <w:szCs w:val="28"/>
          <w:lang w:eastAsia="ru-RU"/>
        </w:rPr>
        <w:t xml:space="preserve"> закон</w:t>
      </w:r>
      <w:r w:rsidR="008D07BC">
        <w:rPr>
          <w:rFonts w:ascii="Times New Roman" w:eastAsia="Times New Roman" w:hAnsi="Times New Roman"/>
          <w:bCs/>
          <w:kern w:val="1"/>
          <w:sz w:val="28"/>
          <w:szCs w:val="28"/>
          <w:lang w:eastAsia="ru-RU"/>
        </w:rPr>
        <w:t>ом</w:t>
      </w:r>
      <w:r w:rsidRPr="00484806">
        <w:rPr>
          <w:rFonts w:ascii="Times New Roman" w:eastAsia="Times New Roman" w:hAnsi="Times New Roman"/>
          <w:bCs/>
          <w:kern w:val="1"/>
          <w:sz w:val="28"/>
          <w:szCs w:val="28"/>
          <w:lang w:eastAsia="ru-RU"/>
        </w:rPr>
        <w:t xml:space="preserve"> № 422-ФЗ от 27.11.2018 г. «О проведении эксперимента по установлению специального налогового режима «Налог на профессиональный доход</w:t>
      </w:r>
      <w:r w:rsidR="008D07BC">
        <w:rPr>
          <w:rFonts w:ascii="Times New Roman" w:eastAsia="Times New Roman" w:hAnsi="Times New Roman"/>
          <w:bCs/>
          <w:kern w:val="1"/>
          <w:sz w:val="28"/>
          <w:szCs w:val="28"/>
          <w:lang w:eastAsia="ru-RU"/>
        </w:rPr>
        <w:t>»</w:t>
      </w:r>
      <w:r w:rsidRPr="00484806">
        <w:rPr>
          <w:rFonts w:ascii="Times New Roman" w:eastAsia="Times New Roman" w:hAnsi="Times New Roman"/>
          <w:bCs/>
          <w:kern w:val="1"/>
          <w:sz w:val="28"/>
          <w:szCs w:val="28"/>
          <w:lang w:eastAsia="ru-RU"/>
        </w:rPr>
        <w:t>.</w:t>
      </w:r>
    </w:p>
    <w:p w14:paraId="4ED0FAB8" w14:textId="5AB2BB83" w:rsidR="003637D7" w:rsidRPr="007E62CE" w:rsidRDefault="003637D7" w:rsidP="003637D7">
      <w:pPr>
        <w:tabs>
          <w:tab w:val="left" w:pos="708"/>
        </w:tab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Согласие</w:t>
      </w:r>
      <w:r w:rsidRPr="007E62CE">
        <w:rPr>
          <w:rFonts w:ascii="Times New Roman" w:eastAsia="Times New Roman" w:hAnsi="Times New Roman"/>
          <w:kern w:val="1"/>
          <w:sz w:val="28"/>
          <w:szCs w:val="28"/>
          <w:lang w:eastAsia="ru-RU"/>
        </w:rPr>
        <w:t xml:space="preserve"> – согласие Принципала на присоединение к условиям Договора о предоставлении банковской гарантии, изложенным в настоящих Правилах</w:t>
      </w:r>
      <w:r w:rsidR="006576F7"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составленное по форме, установленной в Приложении № 1 к Правилам.</w:t>
      </w:r>
    </w:p>
    <w:p w14:paraId="2A0BAB2B" w14:textId="77777777" w:rsidR="00B64BCD" w:rsidRPr="007E62CE" w:rsidRDefault="00B64BCD" w:rsidP="00891D5C">
      <w:pPr>
        <w:tabs>
          <w:tab w:val="left" w:pos="708"/>
        </w:tabs>
        <w:spacing w:after="0" w:line="360" w:lineRule="auto"/>
        <w:ind w:firstLine="708"/>
        <w:jc w:val="both"/>
        <w:rPr>
          <w:rFonts w:ascii="Times New Roman" w:eastAsia="Times New Roman" w:hAnsi="Times New Roman"/>
          <w:kern w:val="1"/>
          <w:sz w:val="28"/>
          <w:szCs w:val="28"/>
          <w:lang w:eastAsia="ru-RU"/>
        </w:rPr>
      </w:pPr>
      <w:r w:rsidRPr="007E62CE">
        <w:rPr>
          <w:rFonts w:ascii="Times New Roman" w:eastAsia="Times New Roman" w:hAnsi="Times New Roman"/>
          <w:b/>
          <w:kern w:val="1"/>
          <w:sz w:val="28"/>
          <w:szCs w:val="28"/>
          <w:lang w:eastAsia="ru-RU"/>
        </w:rPr>
        <w:t>УКЭП</w:t>
      </w:r>
      <w:r w:rsidRPr="007E62CE">
        <w:rPr>
          <w:rFonts w:ascii="Times New Roman" w:eastAsia="Times New Roman" w:hAnsi="Times New Roman"/>
          <w:kern w:val="1"/>
          <w:sz w:val="28"/>
          <w:szCs w:val="28"/>
          <w:lang w:eastAsia="ru-RU"/>
        </w:rPr>
        <w:t xml:space="preserve"> – усиленная квалифицированная электронная подпись</w:t>
      </w:r>
      <w:r w:rsidR="00B74F58" w:rsidRPr="007E62CE">
        <w:rPr>
          <w:rFonts w:ascii="Times New Roman" w:eastAsia="Times New Roman" w:hAnsi="Times New Roman"/>
          <w:kern w:val="1"/>
          <w:sz w:val="28"/>
          <w:szCs w:val="28"/>
          <w:lang w:eastAsia="ru-RU"/>
        </w:rPr>
        <w:t xml:space="preserve"> </w:t>
      </w:r>
      <w:r w:rsidR="00B74F58" w:rsidRPr="007E62CE">
        <w:rPr>
          <w:rFonts w:ascii="Times New Roman" w:hAnsi="Times New Roman"/>
          <w:sz w:val="28"/>
          <w:szCs w:val="28"/>
          <w:lang w:eastAsia="ru-RU"/>
        </w:rPr>
        <w:t>в соответствии с требованиями Федерального закона от 04.06.2011 № 63-ФЗ «Об электронной подписи»</w:t>
      </w:r>
      <w:r w:rsidRPr="007E62CE">
        <w:rPr>
          <w:rFonts w:ascii="Times New Roman" w:eastAsia="Times New Roman" w:hAnsi="Times New Roman"/>
          <w:kern w:val="1"/>
          <w:sz w:val="28"/>
          <w:szCs w:val="28"/>
          <w:lang w:eastAsia="ru-RU"/>
        </w:rPr>
        <w:t>.</w:t>
      </w:r>
    </w:p>
    <w:p w14:paraId="1CB26824" w14:textId="77777777" w:rsidR="00F33AB8" w:rsidRPr="007E62CE" w:rsidRDefault="00F33AB8" w:rsidP="00730371">
      <w:pPr>
        <w:spacing w:after="0" w:line="360" w:lineRule="auto"/>
        <w:ind w:firstLine="709"/>
        <w:jc w:val="both"/>
        <w:rPr>
          <w:rFonts w:ascii="Times New Roman" w:hAnsi="Times New Roman" w:cs="Times New Roman"/>
          <w:sz w:val="28"/>
          <w:szCs w:val="28"/>
        </w:rPr>
      </w:pPr>
      <w:r w:rsidRPr="007E62CE">
        <w:rPr>
          <w:rFonts w:ascii="Times New Roman" w:eastAsia="Times New Roman" w:hAnsi="Times New Roman" w:cs="Times New Roman"/>
          <w:b/>
          <w:kern w:val="24"/>
          <w:sz w:val="28"/>
          <w:szCs w:val="28"/>
          <w:lang w:eastAsia="ru-RU"/>
        </w:rPr>
        <w:lastRenderedPageBreak/>
        <w:t>Федеральный закон № 223-ФЗ</w:t>
      </w:r>
      <w:r w:rsidR="00730371" w:rsidRPr="007E62CE">
        <w:rPr>
          <w:rFonts w:ascii="Times New Roman" w:eastAsia="Times New Roman" w:hAnsi="Times New Roman" w:cs="Times New Roman"/>
          <w:b/>
          <w:kern w:val="24"/>
          <w:sz w:val="28"/>
          <w:szCs w:val="28"/>
          <w:lang w:eastAsia="ru-RU"/>
        </w:rPr>
        <w:t xml:space="preserve"> – </w:t>
      </w:r>
      <w:r w:rsidR="00730371" w:rsidRPr="007E62CE">
        <w:rPr>
          <w:rFonts w:ascii="Times New Roman" w:hAnsi="Times New Roman" w:cs="Times New Roman"/>
          <w:sz w:val="28"/>
          <w:szCs w:val="28"/>
        </w:rPr>
        <w:t xml:space="preserve">Федеральный закон от 18.07.2011 </w:t>
      </w:r>
      <w:proofErr w:type="gramStart"/>
      <w:r w:rsidR="00730371" w:rsidRPr="007E62CE">
        <w:rPr>
          <w:rFonts w:ascii="Times New Roman" w:hAnsi="Times New Roman" w:cs="Times New Roman"/>
          <w:sz w:val="28"/>
          <w:szCs w:val="28"/>
        </w:rPr>
        <w:t xml:space="preserve">№ </w:t>
      </w:r>
      <w:r w:rsidR="00B87E4C">
        <w:rPr>
          <w:rFonts w:ascii="Times New Roman" w:hAnsi="Times New Roman" w:cs="Times New Roman"/>
          <w:sz w:val="28"/>
          <w:szCs w:val="28"/>
        </w:rPr>
        <w:t> </w:t>
      </w:r>
      <w:r w:rsidR="00730371" w:rsidRPr="007E62CE">
        <w:rPr>
          <w:rFonts w:ascii="Times New Roman" w:hAnsi="Times New Roman" w:cs="Times New Roman"/>
          <w:sz w:val="28"/>
          <w:szCs w:val="28"/>
        </w:rPr>
        <w:t>223</w:t>
      </w:r>
      <w:proofErr w:type="gramEnd"/>
      <w:r w:rsidR="00730371" w:rsidRPr="007E62CE">
        <w:rPr>
          <w:rFonts w:ascii="Times New Roman" w:hAnsi="Times New Roman" w:cs="Times New Roman"/>
          <w:sz w:val="28"/>
          <w:szCs w:val="28"/>
        </w:rPr>
        <w:t>-ФЗ «О закупках товаров, работ, услуг отдельными видами юридических лиц».</w:t>
      </w:r>
    </w:p>
    <w:p w14:paraId="0351E68D" w14:textId="77777777" w:rsidR="009120D4" w:rsidRDefault="009E4906" w:rsidP="00730371">
      <w:pPr>
        <w:spacing w:after="0" w:line="360" w:lineRule="auto"/>
        <w:ind w:firstLine="709"/>
        <w:jc w:val="both"/>
        <w:rPr>
          <w:rFonts w:ascii="Times New Roman" w:eastAsia="Times New Roman" w:hAnsi="Times New Roman" w:cs="Times New Roman"/>
          <w:sz w:val="28"/>
          <w:szCs w:val="28"/>
          <w:lang w:eastAsia="ru-RU"/>
        </w:rPr>
      </w:pPr>
      <w:r w:rsidRPr="007E62CE">
        <w:rPr>
          <w:rFonts w:ascii="Times New Roman" w:hAnsi="Times New Roman" w:cs="Times New Roman"/>
          <w:b/>
          <w:sz w:val="28"/>
          <w:szCs w:val="28"/>
        </w:rPr>
        <w:t>Федеральный закон № 44-ФЗ</w:t>
      </w:r>
      <w:r w:rsidRPr="007E62CE">
        <w:rPr>
          <w:rFonts w:ascii="Times New Roman" w:hAnsi="Times New Roman" w:cs="Times New Roman"/>
          <w:sz w:val="28"/>
          <w:szCs w:val="28"/>
        </w:rPr>
        <w:t xml:space="preserve"> </w:t>
      </w:r>
      <w:r w:rsidRPr="007E62CE">
        <w:rPr>
          <w:rFonts w:ascii="Times New Roman" w:eastAsia="Times New Roman" w:hAnsi="Times New Roman" w:cs="Times New Roman"/>
          <w:b/>
          <w:kern w:val="24"/>
          <w:sz w:val="28"/>
          <w:szCs w:val="28"/>
          <w:lang w:eastAsia="ru-RU"/>
        </w:rPr>
        <w:t>–</w:t>
      </w:r>
      <w:r w:rsidRPr="007E62CE">
        <w:rPr>
          <w:rFonts w:ascii="Times New Roman" w:hAnsi="Times New Roman" w:cs="Times New Roman"/>
          <w:sz w:val="28"/>
          <w:szCs w:val="28"/>
        </w:rPr>
        <w:t xml:space="preserve"> </w:t>
      </w:r>
      <w:r w:rsidRPr="007E62CE">
        <w:rPr>
          <w:rFonts w:ascii="Times New Roman" w:eastAsia="Times New Roman" w:hAnsi="Times New Roman" w:cs="Times New Roman"/>
          <w:sz w:val="28"/>
          <w:szCs w:val="28"/>
          <w:lang w:eastAsia="ru-RU"/>
        </w:rPr>
        <w:t xml:space="preserve">Федеральный закон от 05.04.2013 № </w:t>
      </w:r>
      <w:r w:rsidR="00B87E4C">
        <w:rPr>
          <w:rFonts w:ascii="Times New Roman" w:eastAsia="Times New Roman" w:hAnsi="Times New Roman" w:cs="Times New Roman"/>
          <w:sz w:val="28"/>
          <w:szCs w:val="28"/>
          <w:lang w:eastAsia="ru-RU"/>
        </w:rPr>
        <w:t xml:space="preserve">  </w:t>
      </w:r>
      <w:r w:rsidRPr="007E62CE">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3B76FD">
        <w:rPr>
          <w:rFonts w:ascii="Times New Roman" w:eastAsia="Times New Roman" w:hAnsi="Times New Roman" w:cs="Times New Roman"/>
          <w:sz w:val="28"/>
          <w:szCs w:val="28"/>
          <w:lang w:eastAsia="ru-RU"/>
        </w:rPr>
        <w:t>.</w:t>
      </w:r>
    </w:p>
    <w:p w14:paraId="78066EE9" w14:textId="1E006711" w:rsidR="00D5242E" w:rsidRDefault="00BB2421" w:rsidP="00730371">
      <w:pPr>
        <w:spacing w:after="0" w:line="360" w:lineRule="auto"/>
        <w:ind w:firstLine="709"/>
        <w:jc w:val="both"/>
        <w:rPr>
          <w:rFonts w:ascii="Times New Roman" w:hAnsi="Times New Roman" w:cs="Times New Roman"/>
          <w:b/>
          <w:sz w:val="28"/>
          <w:szCs w:val="28"/>
        </w:rPr>
      </w:pPr>
      <w:r w:rsidRPr="00C17DCC">
        <w:rPr>
          <w:rFonts w:ascii="Times New Roman" w:hAnsi="Times New Roman" w:cs="Times New Roman"/>
          <w:b/>
          <w:sz w:val="28"/>
          <w:szCs w:val="28"/>
        </w:rPr>
        <w:t xml:space="preserve">Федеральный закон № 185-ФЗ - </w:t>
      </w:r>
      <w:r w:rsidRPr="00627446">
        <w:rPr>
          <w:rFonts w:ascii="Times New Roman" w:hAnsi="Times New Roman" w:cs="Times New Roman"/>
          <w:sz w:val="28"/>
          <w:szCs w:val="28"/>
        </w:rPr>
        <w:t>Федеральный закон от 21.07.2007 №185-ФЗ «О фонде содействия реформированию жилищно-коммунального хозяйства».</w:t>
      </w:r>
    </w:p>
    <w:p w14:paraId="29D9C9A0" w14:textId="77777777" w:rsidR="001E3064" w:rsidRDefault="001E3064" w:rsidP="00730371">
      <w:pPr>
        <w:spacing w:after="0" w:line="360" w:lineRule="auto"/>
        <w:ind w:firstLine="709"/>
        <w:jc w:val="both"/>
        <w:rPr>
          <w:rFonts w:ascii="Times New Roman" w:hAnsi="Times New Roman" w:cs="Times New Roman"/>
          <w:sz w:val="28"/>
          <w:szCs w:val="28"/>
        </w:rPr>
      </w:pPr>
      <w:r w:rsidRPr="007E62CE">
        <w:rPr>
          <w:rFonts w:ascii="Times New Roman" w:hAnsi="Times New Roman" w:cs="Times New Roman"/>
          <w:b/>
          <w:sz w:val="28"/>
          <w:szCs w:val="28"/>
        </w:rPr>
        <w:t>Электронный документооборот (ЭДО)</w:t>
      </w:r>
      <w:r w:rsidRPr="007E62CE">
        <w:rPr>
          <w:rFonts w:ascii="Times New Roman" w:hAnsi="Times New Roman" w:cs="Times New Roman"/>
          <w:sz w:val="28"/>
          <w:szCs w:val="28"/>
        </w:rPr>
        <w:t xml:space="preserve"> – сервис по обмену документами и сведениями в электронной форме между </w:t>
      </w:r>
      <w:r w:rsidR="00D967A2" w:rsidRPr="007E62CE">
        <w:rPr>
          <w:rFonts w:ascii="Times New Roman" w:hAnsi="Times New Roman" w:cs="Times New Roman"/>
          <w:sz w:val="28"/>
          <w:szCs w:val="28"/>
        </w:rPr>
        <w:t xml:space="preserve">Принципалом </w:t>
      </w:r>
      <w:r w:rsidRPr="007E62CE">
        <w:rPr>
          <w:rFonts w:ascii="Times New Roman" w:hAnsi="Times New Roman" w:cs="Times New Roman"/>
          <w:sz w:val="28"/>
          <w:szCs w:val="28"/>
        </w:rPr>
        <w:t xml:space="preserve">и </w:t>
      </w:r>
      <w:r w:rsidR="00D967A2" w:rsidRPr="007E62CE">
        <w:rPr>
          <w:rFonts w:ascii="Times New Roman" w:hAnsi="Times New Roman" w:cs="Times New Roman"/>
          <w:sz w:val="28"/>
          <w:szCs w:val="28"/>
        </w:rPr>
        <w:t>АО «МСП Банк»</w:t>
      </w:r>
      <w:r w:rsidRPr="007E62CE">
        <w:rPr>
          <w:rFonts w:ascii="Times New Roman" w:hAnsi="Times New Roman" w:cs="Times New Roman"/>
          <w:sz w:val="28"/>
          <w:szCs w:val="28"/>
        </w:rPr>
        <w:t xml:space="preserve"> в целях получения Банковской гарантии.</w:t>
      </w:r>
    </w:p>
    <w:p w14:paraId="2318B59A" w14:textId="77777777" w:rsidR="005033D9" w:rsidRPr="007E62CE" w:rsidRDefault="00C07ACF" w:rsidP="00847FBA">
      <w:pPr>
        <w:pStyle w:val="1"/>
      </w:pPr>
      <w:bookmarkStart w:id="3" w:name="_Toc177030146"/>
      <w:bookmarkStart w:id="4" w:name="_Toc182595987"/>
      <w:r w:rsidRPr="007E62CE">
        <w:t xml:space="preserve">Общие </w:t>
      </w:r>
      <w:r w:rsidR="005033D9" w:rsidRPr="007E62CE">
        <w:t>положения</w:t>
      </w:r>
      <w:bookmarkEnd w:id="3"/>
      <w:bookmarkEnd w:id="4"/>
    </w:p>
    <w:p w14:paraId="05FB8A73" w14:textId="15E259B7" w:rsidR="002B27A7" w:rsidRPr="007E62CE" w:rsidRDefault="002B27A7"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Настоящие Правила определяют общие условия, принципы, порядок взаимодействия АО «МСП Банк» и </w:t>
      </w:r>
      <w:r w:rsidR="00F470CE">
        <w:rPr>
          <w:rFonts w:ascii="Times New Roman" w:eastAsia="Times New Roman" w:hAnsi="Times New Roman"/>
          <w:kern w:val="1"/>
          <w:sz w:val="28"/>
          <w:szCs w:val="28"/>
          <w:lang w:eastAsia="ru-RU"/>
        </w:rPr>
        <w:t>Принципал</w:t>
      </w:r>
      <w:r w:rsidR="00FC5583">
        <w:rPr>
          <w:rFonts w:ascii="Times New Roman" w:eastAsia="Times New Roman" w:hAnsi="Times New Roman"/>
          <w:kern w:val="1"/>
          <w:sz w:val="28"/>
          <w:szCs w:val="28"/>
          <w:lang w:eastAsia="ru-RU"/>
        </w:rPr>
        <w:t>а</w:t>
      </w:r>
      <w:r w:rsidRPr="007E62CE">
        <w:rPr>
          <w:rFonts w:ascii="Times New Roman" w:eastAsia="Times New Roman" w:hAnsi="Times New Roman"/>
          <w:kern w:val="1"/>
          <w:sz w:val="28"/>
          <w:szCs w:val="28"/>
          <w:lang w:eastAsia="ru-RU"/>
        </w:rPr>
        <w:t xml:space="preserve"> при предоставлении</w:t>
      </w:r>
      <w:r w:rsidRPr="007E62CE">
        <w:rPr>
          <w:rFonts w:ascii="Times New Roman" w:hAnsi="Times New Roman"/>
          <w:kern w:val="1"/>
          <w:sz w:val="28"/>
          <w:szCs w:val="28"/>
        </w:rPr>
        <w:t xml:space="preserve"> Банковских гарантий </w:t>
      </w:r>
      <w:r w:rsidR="00916CF7" w:rsidRPr="007E62CE">
        <w:rPr>
          <w:rFonts w:ascii="Times New Roman" w:hAnsi="Times New Roman"/>
          <w:kern w:val="1"/>
          <w:sz w:val="28"/>
          <w:szCs w:val="28"/>
        </w:rPr>
        <w:t>и</w:t>
      </w:r>
      <w:r w:rsidR="00916CF7" w:rsidRPr="007E62CE">
        <w:rPr>
          <w:rFonts w:ascii="Times New Roman" w:eastAsia="Times New Roman" w:hAnsi="Times New Roman"/>
          <w:kern w:val="1"/>
          <w:sz w:val="28"/>
          <w:szCs w:val="28"/>
          <w:lang w:eastAsia="ru-RU"/>
        </w:rPr>
        <w:t xml:space="preserve"> размещены в сети Интернет на сайте АО «МСП Банк»</w:t>
      </w:r>
      <w:r w:rsidR="00CF47F5" w:rsidRPr="007E62CE">
        <w:rPr>
          <w:rFonts w:ascii="Times New Roman" w:eastAsia="Times New Roman" w:hAnsi="Times New Roman"/>
          <w:kern w:val="1"/>
          <w:sz w:val="28"/>
          <w:szCs w:val="28"/>
          <w:lang w:eastAsia="ru-RU"/>
        </w:rPr>
        <w:t xml:space="preserve"> </w:t>
      </w:r>
      <w:r w:rsidR="00CF47F5" w:rsidRPr="007E62CE">
        <w:rPr>
          <w:rFonts w:ascii="Times New Roman" w:hAnsi="Times New Roman" w:cs="Times New Roman"/>
          <w:sz w:val="28"/>
          <w:szCs w:val="28"/>
        </w:rPr>
        <w:t xml:space="preserve">по адресу </w:t>
      </w:r>
      <w:hyperlink r:id="rId8" w:history="1">
        <w:r w:rsidR="00CF47F5" w:rsidRPr="007E62CE">
          <w:rPr>
            <w:rStyle w:val="ad"/>
            <w:rFonts w:ascii="Times New Roman" w:hAnsi="Times New Roman" w:cs="Times New Roman"/>
            <w:sz w:val="28"/>
            <w:szCs w:val="28"/>
            <w:lang w:val="en-US"/>
          </w:rPr>
          <w:t>www</w:t>
        </w:r>
        <w:r w:rsidR="00CF47F5" w:rsidRPr="007E62CE">
          <w:rPr>
            <w:rStyle w:val="ad"/>
            <w:rFonts w:ascii="Times New Roman" w:hAnsi="Times New Roman" w:cs="Times New Roman"/>
            <w:sz w:val="28"/>
            <w:szCs w:val="28"/>
          </w:rPr>
          <w:t>.</w:t>
        </w:r>
        <w:proofErr w:type="spellStart"/>
        <w:r w:rsidR="00CF47F5" w:rsidRPr="007E62CE">
          <w:rPr>
            <w:rStyle w:val="ad"/>
            <w:rFonts w:ascii="Times New Roman" w:hAnsi="Times New Roman" w:cs="Times New Roman"/>
            <w:sz w:val="28"/>
            <w:szCs w:val="28"/>
            <w:lang w:val="en-US"/>
          </w:rPr>
          <w:t>mspbank</w:t>
        </w:r>
        <w:proofErr w:type="spellEnd"/>
        <w:r w:rsidR="00CF47F5" w:rsidRPr="007E62CE">
          <w:rPr>
            <w:rStyle w:val="ad"/>
            <w:rFonts w:ascii="Times New Roman" w:hAnsi="Times New Roman" w:cs="Times New Roman"/>
            <w:sz w:val="28"/>
            <w:szCs w:val="28"/>
          </w:rPr>
          <w:t>.</w:t>
        </w:r>
        <w:proofErr w:type="spellStart"/>
        <w:r w:rsidR="00CF47F5" w:rsidRPr="007E62CE">
          <w:rPr>
            <w:rStyle w:val="ad"/>
            <w:rFonts w:ascii="Times New Roman" w:hAnsi="Times New Roman" w:cs="Times New Roman"/>
            <w:sz w:val="28"/>
            <w:szCs w:val="28"/>
            <w:lang w:val="en-US"/>
          </w:rPr>
          <w:t>ru</w:t>
        </w:r>
        <w:proofErr w:type="spellEnd"/>
      </w:hyperlink>
      <w:r w:rsidR="00916CF7" w:rsidRPr="007E62CE">
        <w:rPr>
          <w:rFonts w:ascii="Times New Roman" w:eastAsia="Times New Roman" w:hAnsi="Times New Roman"/>
          <w:kern w:val="1"/>
          <w:sz w:val="28"/>
          <w:szCs w:val="28"/>
          <w:lang w:eastAsia="ru-RU"/>
        </w:rPr>
        <w:t>.</w:t>
      </w:r>
    </w:p>
    <w:p w14:paraId="1DFB056B" w14:textId="77777777" w:rsidR="005C5FEF" w:rsidRPr="007E62CE" w:rsidRDefault="005C5FEF"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Принципал, обратившийся за предоставлением Банковской гарантии, присоединяется к условиям настоящих Правил в порядке, предусмотренном статьей 428 Гражданского кодекса Российской Федерации для договора присоединения, путем </w:t>
      </w:r>
      <w:r w:rsidR="00D31A07" w:rsidRPr="007E62CE">
        <w:rPr>
          <w:rFonts w:ascii="Times New Roman" w:eastAsia="Times New Roman" w:hAnsi="Times New Roman"/>
          <w:kern w:val="1"/>
          <w:sz w:val="28"/>
          <w:szCs w:val="28"/>
          <w:lang w:eastAsia="ru-RU"/>
        </w:rPr>
        <w:t>направления Банку Согласия (по форме Приложения № 1 к настоящим Правилам)</w:t>
      </w:r>
      <w:r w:rsidRPr="007E62CE">
        <w:rPr>
          <w:rFonts w:ascii="Times New Roman" w:eastAsia="Times New Roman" w:hAnsi="Times New Roman"/>
          <w:kern w:val="1"/>
          <w:sz w:val="28"/>
          <w:szCs w:val="28"/>
          <w:lang w:eastAsia="ru-RU"/>
        </w:rPr>
        <w:t xml:space="preserve"> без каких-либо изъятий, условий или оговорок, в порядке, уст</w:t>
      </w:r>
      <w:r w:rsidR="00675BA1" w:rsidRPr="007E62CE">
        <w:rPr>
          <w:rFonts w:ascii="Times New Roman" w:eastAsia="Times New Roman" w:hAnsi="Times New Roman"/>
          <w:kern w:val="1"/>
          <w:sz w:val="28"/>
          <w:szCs w:val="28"/>
          <w:lang w:eastAsia="ru-RU"/>
        </w:rPr>
        <w:t>ановленном настоящими Правилами</w:t>
      </w:r>
      <w:r w:rsidRPr="007E62CE">
        <w:rPr>
          <w:rFonts w:ascii="Times New Roman" w:eastAsia="Times New Roman" w:hAnsi="Times New Roman"/>
          <w:kern w:val="1"/>
          <w:sz w:val="28"/>
          <w:szCs w:val="28"/>
          <w:lang w:eastAsia="ru-RU"/>
        </w:rPr>
        <w:t>, а также принимает на себя все обязательства и соблюдает все положения и порядки, предусмотренные настоящими Правилами.</w:t>
      </w:r>
    </w:p>
    <w:p w14:paraId="420B90B8" w14:textId="77777777" w:rsidR="00F4127A" w:rsidRPr="007E62CE" w:rsidRDefault="00F4127A"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Передача Принципалом в Банк документов, необходимых для получения Банковской гарантии, осуществляется в электронном виде через систему ЭДО</w:t>
      </w:r>
      <w:r w:rsidR="00B64BCD" w:rsidRPr="007E62CE">
        <w:rPr>
          <w:rFonts w:ascii="Times New Roman" w:eastAsia="Times New Roman" w:hAnsi="Times New Roman"/>
          <w:kern w:val="1"/>
          <w:sz w:val="28"/>
          <w:szCs w:val="28"/>
          <w:lang w:eastAsia="ru-RU"/>
        </w:rPr>
        <w:t xml:space="preserve"> с использованием УКЭП </w:t>
      </w:r>
      <w:r w:rsidR="006C6E47">
        <w:rPr>
          <w:rFonts w:ascii="Times New Roman" w:eastAsia="Times New Roman" w:hAnsi="Times New Roman"/>
          <w:kern w:val="1"/>
          <w:sz w:val="28"/>
          <w:szCs w:val="28"/>
          <w:lang w:eastAsia="ru-RU"/>
        </w:rPr>
        <w:t>Принципала</w:t>
      </w:r>
      <w:r w:rsidR="00B64BCD" w:rsidRPr="007E62CE">
        <w:rPr>
          <w:rFonts w:ascii="Times New Roman" w:eastAsia="Times New Roman" w:hAnsi="Times New Roman"/>
          <w:kern w:val="1"/>
          <w:sz w:val="28"/>
          <w:szCs w:val="28"/>
          <w:lang w:eastAsia="ru-RU"/>
        </w:rPr>
        <w:t>.</w:t>
      </w:r>
      <w:r w:rsidR="007440B0" w:rsidRPr="007E62CE">
        <w:rPr>
          <w:rFonts w:ascii="Times New Roman" w:eastAsia="Times New Roman" w:hAnsi="Times New Roman"/>
          <w:kern w:val="1"/>
          <w:sz w:val="28"/>
          <w:szCs w:val="28"/>
          <w:lang w:eastAsia="ru-RU"/>
        </w:rPr>
        <w:t xml:space="preserve"> Для этого </w:t>
      </w:r>
      <w:r w:rsidR="006C6E47">
        <w:rPr>
          <w:rFonts w:ascii="Times New Roman" w:eastAsia="Times New Roman" w:hAnsi="Times New Roman"/>
          <w:kern w:val="1"/>
          <w:sz w:val="28"/>
          <w:szCs w:val="28"/>
          <w:lang w:eastAsia="ru-RU"/>
        </w:rPr>
        <w:t>Принципал</w:t>
      </w:r>
      <w:r w:rsidR="007440B0" w:rsidRPr="007E62CE">
        <w:rPr>
          <w:rFonts w:ascii="Times New Roman" w:eastAsia="Times New Roman" w:hAnsi="Times New Roman"/>
          <w:kern w:val="1"/>
          <w:sz w:val="28"/>
          <w:szCs w:val="28"/>
          <w:lang w:eastAsia="ru-RU"/>
        </w:rPr>
        <w:t xml:space="preserve"> подает </w:t>
      </w:r>
      <w:r w:rsidR="007440B0" w:rsidRPr="007E62CE">
        <w:rPr>
          <w:rFonts w:ascii="Times New Roman" w:eastAsia="Times New Roman" w:hAnsi="Times New Roman"/>
          <w:kern w:val="1"/>
          <w:sz w:val="28"/>
          <w:szCs w:val="28"/>
          <w:lang w:eastAsia="ru-RU"/>
        </w:rPr>
        <w:lastRenderedPageBreak/>
        <w:t xml:space="preserve">в АО «МСП Банк» </w:t>
      </w:r>
      <w:r w:rsidR="008F5E7C">
        <w:rPr>
          <w:rFonts w:ascii="Times New Roman" w:eastAsia="Times New Roman" w:hAnsi="Times New Roman"/>
          <w:kern w:val="1"/>
          <w:sz w:val="28"/>
          <w:szCs w:val="28"/>
          <w:lang w:eastAsia="ru-RU"/>
        </w:rPr>
        <w:t>или подписывает через</w:t>
      </w:r>
      <w:r w:rsidR="008F5E7C" w:rsidRPr="008F5E7C">
        <w:rPr>
          <w:rFonts w:ascii="Times New Roman" w:eastAsia="Times New Roman" w:hAnsi="Times New Roman"/>
          <w:kern w:val="1"/>
          <w:sz w:val="28"/>
          <w:szCs w:val="28"/>
          <w:lang w:eastAsia="ru-RU"/>
        </w:rPr>
        <w:t xml:space="preserve"> систему ЭДО с использованием УКЭП </w:t>
      </w:r>
      <w:r w:rsidR="00B95584" w:rsidRPr="007E62CE">
        <w:rPr>
          <w:rFonts w:ascii="Times New Roman" w:eastAsia="Times New Roman" w:hAnsi="Times New Roman"/>
          <w:kern w:val="1"/>
          <w:sz w:val="28"/>
          <w:szCs w:val="28"/>
          <w:lang w:eastAsia="ru-RU"/>
        </w:rPr>
        <w:t>Согласие</w:t>
      </w:r>
      <w:r w:rsidR="005C0133" w:rsidRPr="007E62CE">
        <w:rPr>
          <w:rFonts w:ascii="Times New Roman" w:eastAsia="Times New Roman" w:hAnsi="Times New Roman"/>
          <w:kern w:val="1"/>
          <w:sz w:val="28"/>
          <w:szCs w:val="28"/>
          <w:lang w:eastAsia="ru-RU"/>
        </w:rPr>
        <w:t xml:space="preserve"> по форме Приложения № </w:t>
      </w:r>
      <w:r w:rsidR="002F2EF8" w:rsidRPr="007E62CE">
        <w:rPr>
          <w:rFonts w:ascii="Times New Roman" w:eastAsia="Times New Roman" w:hAnsi="Times New Roman"/>
          <w:kern w:val="1"/>
          <w:sz w:val="28"/>
          <w:szCs w:val="28"/>
          <w:lang w:eastAsia="ru-RU"/>
        </w:rPr>
        <w:t>1</w:t>
      </w:r>
      <w:r w:rsidR="005C0133" w:rsidRPr="007E62CE">
        <w:rPr>
          <w:rFonts w:ascii="Times New Roman" w:eastAsia="Times New Roman" w:hAnsi="Times New Roman"/>
          <w:kern w:val="1"/>
          <w:sz w:val="28"/>
          <w:szCs w:val="28"/>
          <w:lang w:eastAsia="ru-RU"/>
        </w:rPr>
        <w:t xml:space="preserve"> к настоящим Правилам</w:t>
      </w:r>
      <w:r w:rsidR="007440B0" w:rsidRPr="007E62CE">
        <w:rPr>
          <w:rFonts w:ascii="Times New Roman" w:eastAsia="Times New Roman" w:hAnsi="Times New Roman"/>
          <w:kern w:val="1"/>
          <w:sz w:val="28"/>
          <w:szCs w:val="28"/>
          <w:lang w:eastAsia="ru-RU"/>
        </w:rPr>
        <w:t>.</w:t>
      </w:r>
    </w:p>
    <w:p w14:paraId="50BBBB2F" w14:textId="107EC5B4" w:rsidR="00E12010" w:rsidRPr="007E62CE" w:rsidRDefault="00272754"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Банк </w:t>
      </w:r>
      <w:r w:rsidR="00E12010" w:rsidRPr="007E62CE">
        <w:rPr>
          <w:rFonts w:ascii="Times New Roman" w:eastAsia="Times New Roman" w:hAnsi="Times New Roman"/>
          <w:kern w:val="1"/>
          <w:sz w:val="28"/>
          <w:szCs w:val="28"/>
          <w:lang w:eastAsia="ru-RU"/>
        </w:rPr>
        <w:t>осуществляет передачу Банковской гарантии Принципалу следующи</w:t>
      </w:r>
      <w:r w:rsidR="009311F6" w:rsidRPr="003E5955">
        <w:rPr>
          <w:rFonts w:ascii="Times New Roman" w:eastAsia="Times New Roman" w:hAnsi="Times New Roman"/>
          <w:kern w:val="1"/>
          <w:sz w:val="28"/>
          <w:szCs w:val="28"/>
          <w:lang w:eastAsia="ru-RU"/>
        </w:rPr>
        <w:t>ми</w:t>
      </w:r>
      <w:r w:rsidR="00E12010" w:rsidRPr="007E62CE">
        <w:rPr>
          <w:rFonts w:ascii="Times New Roman" w:eastAsia="Times New Roman" w:hAnsi="Times New Roman"/>
          <w:kern w:val="1"/>
          <w:sz w:val="28"/>
          <w:szCs w:val="28"/>
          <w:lang w:eastAsia="ru-RU"/>
        </w:rPr>
        <w:t xml:space="preserve"> способ</w:t>
      </w:r>
      <w:r w:rsidR="009311F6">
        <w:rPr>
          <w:rFonts w:ascii="Times New Roman" w:eastAsia="Times New Roman" w:hAnsi="Times New Roman"/>
          <w:kern w:val="1"/>
          <w:sz w:val="28"/>
          <w:szCs w:val="28"/>
          <w:lang w:eastAsia="ru-RU"/>
        </w:rPr>
        <w:t>ами</w:t>
      </w:r>
      <w:r w:rsidR="00307142">
        <w:rPr>
          <w:rStyle w:val="af0"/>
          <w:rFonts w:ascii="Times New Roman" w:eastAsia="Times New Roman" w:hAnsi="Times New Roman"/>
          <w:kern w:val="1"/>
          <w:sz w:val="28"/>
          <w:szCs w:val="28"/>
          <w:lang w:eastAsia="ru-RU"/>
        </w:rPr>
        <w:footnoteReference w:id="2"/>
      </w:r>
      <w:r w:rsidR="00E12010" w:rsidRPr="007E62CE">
        <w:rPr>
          <w:rFonts w:ascii="Times New Roman" w:eastAsia="Times New Roman" w:hAnsi="Times New Roman"/>
          <w:kern w:val="1"/>
          <w:sz w:val="28"/>
          <w:szCs w:val="28"/>
          <w:lang w:eastAsia="ru-RU"/>
        </w:rPr>
        <w:t>:</w:t>
      </w:r>
    </w:p>
    <w:p w14:paraId="4D08D9D5" w14:textId="77777777" w:rsidR="00E12010" w:rsidRPr="007E62CE" w:rsidRDefault="00E12010" w:rsidP="00E12010">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w:t>
      </w:r>
      <w:r w:rsidR="00272754" w:rsidRPr="007E62CE">
        <w:rPr>
          <w:rFonts w:ascii="Times New Roman" w:eastAsia="Times New Roman" w:hAnsi="Times New Roman"/>
          <w:kern w:val="1"/>
          <w:sz w:val="28"/>
          <w:szCs w:val="28"/>
          <w:lang w:eastAsia="ru-RU"/>
        </w:rPr>
        <w:t xml:space="preserve"> на бумажном носителе</w:t>
      </w:r>
      <w:r w:rsidRPr="007E62CE">
        <w:rPr>
          <w:rFonts w:ascii="Times New Roman" w:eastAsia="Times New Roman" w:hAnsi="Times New Roman"/>
          <w:kern w:val="1"/>
          <w:sz w:val="28"/>
          <w:szCs w:val="28"/>
          <w:lang w:eastAsia="ru-RU"/>
        </w:rPr>
        <w:t>;</w:t>
      </w:r>
    </w:p>
    <w:p w14:paraId="67999F76" w14:textId="77777777" w:rsidR="00272754" w:rsidRPr="007E62CE" w:rsidRDefault="00E12010" w:rsidP="0032798C">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t>-</w:t>
      </w:r>
      <w:r w:rsidR="00272754" w:rsidRPr="007E62CE">
        <w:rPr>
          <w:rFonts w:ascii="Times New Roman" w:eastAsia="Times New Roman" w:hAnsi="Times New Roman"/>
          <w:kern w:val="1"/>
          <w:sz w:val="28"/>
          <w:szCs w:val="28"/>
          <w:lang w:eastAsia="ru-RU"/>
        </w:rPr>
        <w:t xml:space="preserve"> </w:t>
      </w:r>
      <w:r w:rsidR="0026749A" w:rsidRPr="007E62CE">
        <w:rPr>
          <w:rFonts w:ascii="Times New Roman" w:eastAsia="Times New Roman" w:hAnsi="Times New Roman"/>
          <w:kern w:val="1"/>
          <w:sz w:val="28"/>
          <w:szCs w:val="28"/>
          <w:lang w:eastAsia="ru-RU"/>
        </w:rPr>
        <w:t xml:space="preserve">в форме электронного документа </w:t>
      </w:r>
      <w:r w:rsidR="00272754" w:rsidRPr="007E62CE">
        <w:rPr>
          <w:rFonts w:ascii="Times New Roman" w:eastAsia="Times New Roman" w:hAnsi="Times New Roman"/>
          <w:kern w:val="1"/>
          <w:sz w:val="28"/>
          <w:szCs w:val="28"/>
          <w:lang w:eastAsia="ru-RU"/>
        </w:rPr>
        <w:t>через систему ЭДО</w:t>
      </w:r>
      <w:r w:rsidR="00D44731" w:rsidRPr="007E62CE">
        <w:rPr>
          <w:rFonts w:ascii="Times New Roman" w:eastAsia="Times New Roman" w:hAnsi="Times New Roman"/>
          <w:kern w:val="1"/>
          <w:sz w:val="28"/>
          <w:szCs w:val="28"/>
          <w:lang w:eastAsia="ru-RU"/>
        </w:rPr>
        <w:t>, подписанного</w:t>
      </w:r>
      <w:r w:rsidR="0008743D" w:rsidRPr="007E62CE">
        <w:rPr>
          <w:rFonts w:ascii="Times New Roman" w:eastAsia="Times New Roman" w:hAnsi="Times New Roman"/>
          <w:kern w:val="1"/>
          <w:sz w:val="28"/>
          <w:szCs w:val="28"/>
          <w:lang w:eastAsia="ru-RU"/>
        </w:rPr>
        <w:t xml:space="preserve"> УКЭП Банка</w:t>
      </w:r>
      <w:r w:rsidR="00272754" w:rsidRPr="007E62CE">
        <w:rPr>
          <w:rFonts w:ascii="Times New Roman" w:eastAsia="Times New Roman" w:hAnsi="Times New Roman"/>
          <w:kern w:val="1"/>
          <w:sz w:val="28"/>
          <w:szCs w:val="28"/>
          <w:lang w:eastAsia="ru-RU"/>
        </w:rPr>
        <w:t>.</w:t>
      </w:r>
      <w:r w:rsidR="0032798C" w:rsidRPr="007E62CE">
        <w:rPr>
          <w:rFonts w:ascii="Times New Roman" w:eastAsia="Times New Roman" w:hAnsi="Times New Roman"/>
          <w:kern w:val="1"/>
          <w:sz w:val="28"/>
          <w:szCs w:val="28"/>
          <w:lang w:eastAsia="ru-RU"/>
        </w:rPr>
        <w:tab/>
      </w:r>
    </w:p>
    <w:p w14:paraId="5E952EAB" w14:textId="22333C39" w:rsidR="0057123C" w:rsidRPr="00B76C98" w:rsidRDefault="0057123C" w:rsidP="00363836">
      <w:pPr>
        <w:tabs>
          <w:tab w:val="left" w:pos="708"/>
          <w:tab w:val="left" w:pos="1276"/>
        </w:tabs>
        <w:suppressAutoHyphens/>
        <w:spacing w:after="0" w:line="360" w:lineRule="auto"/>
        <w:ind w:left="993" w:hanging="284"/>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2.5. </w:t>
      </w:r>
      <w:proofErr w:type="gramStart"/>
      <w:r w:rsidRPr="00B76C98">
        <w:rPr>
          <w:rFonts w:ascii="Times New Roman" w:eastAsia="Times New Roman" w:hAnsi="Times New Roman"/>
          <w:kern w:val="1"/>
          <w:sz w:val="28"/>
          <w:szCs w:val="28"/>
          <w:lang w:eastAsia="ru-RU"/>
        </w:rPr>
        <w:t>Банк  выдает</w:t>
      </w:r>
      <w:proofErr w:type="gramEnd"/>
      <w:r w:rsidRPr="00B76C98">
        <w:rPr>
          <w:rFonts w:ascii="Times New Roman" w:eastAsia="Times New Roman" w:hAnsi="Times New Roman"/>
          <w:kern w:val="1"/>
          <w:sz w:val="28"/>
          <w:szCs w:val="28"/>
          <w:lang w:eastAsia="ru-RU"/>
        </w:rPr>
        <w:t xml:space="preserve"> Банковскую гарантию Принципалу после:</w:t>
      </w:r>
    </w:p>
    <w:p w14:paraId="1C2C3715" w14:textId="77777777" w:rsidR="0057123C" w:rsidRPr="006A0856" w:rsidRDefault="0057123C" w:rsidP="00B14E4C">
      <w:pPr>
        <w:pStyle w:val="a3"/>
        <w:tabs>
          <w:tab w:val="left" w:pos="708"/>
          <w:tab w:val="left" w:pos="1276"/>
        </w:tabs>
        <w:suppressAutoHyphens/>
        <w:spacing w:after="0" w:line="360" w:lineRule="auto"/>
        <w:ind w:left="0"/>
        <w:jc w:val="both"/>
        <w:rPr>
          <w:rFonts w:ascii="Times New Roman" w:eastAsia="Times New Roman" w:hAnsi="Times New Roman"/>
          <w:kern w:val="1"/>
          <w:sz w:val="28"/>
          <w:szCs w:val="28"/>
          <w:lang w:eastAsia="ru-RU"/>
        </w:rPr>
      </w:pPr>
      <w:r w:rsidRPr="006A0856">
        <w:rPr>
          <w:rFonts w:ascii="Times New Roman" w:eastAsia="Times New Roman" w:hAnsi="Times New Roman"/>
          <w:kern w:val="1"/>
          <w:sz w:val="28"/>
          <w:szCs w:val="28"/>
          <w:lang w:eastAsia="ru-RU"/>
        </w:rPr>
        <w:t>- заключения договоров поручительства и иных обеспечительных договоров (при наличии);</w:t>
      </w:r>
    </w:p>
    <w:p w14:paraId="6749D5C0" w14:textId="77777777" w:rsidR="0057123C" w:rsidRDefault="0057123C" w:rsidP="009457CF">
      <w:pPr>
        <w:pStyle w:val="a3"/>
        <w:tabs>
          <w:tab w:val="left" w:pos="708"/>
          <w:tab w:val="left" w:pos="1276"/>
        </w:tabs>
        <w:suppressAutoHyphens/>
        <w:spacing w:after="0" w:line="360" w:lineRule="auto"/>
        <w:ind w:left="0"/>
        <w:jc w:val="both"/>
        <w:rPr>
          <w:rFonts w:ascii="Times New Roman" w:eastAsia="Times New Roman" w:hAnsi="Times New Roman"/>
          <w:kern w:val="1"/>
          <w:sz w:val="28"/>
          <w:szCs w:val="28"/>
          <w:lang w:eastAsia="ru-RU"/>
        </w:rPr>
      </w:pPr>
      <w:r w:rsidRPr="006A0856">
        <w:rPr>
          <w:rFonts w:ascii="Times New Roman" w:eastAsia="Times New Roman" w:hAnsi="Times New Roman"/>
          <w:kern w:val="1"/>
          <w:sz w:val="28"/>
          <w:szCs w:val="28"/>
          <w:lang w:eastAsia="ru-RU"/>
        </w:rPr>
        <w:t>- внесения обеспечительного платежа на счет в АО «МСП Банк» (при наличии такого требования</w:t>
      </w:r>
      <w:r>
        <w:rPr>
          <w:rFonts w:ascii="Times New Roman" w:eastAsia="Times New Roman" w:hAnsi="Times New Roman"/>
          <w:kern w:val="1"/>
          <w:sz w:val="28"/>
          <w:szCs w:val="28"/>
          <w:lang w:eastAsia="ru-RU"/>
        </w:rPr>
        <w:t xml:space="preserve"> Банка при предоставлении Банковской гарантии</w:t>
      </w:r>
      <w:r w:rsidRPr="006A0856">
        <w:rPr>
          <w:rFonts w:ascii="Times New Roman" w:eastAsia="Times New Roman" w:hAnsi="Times New Roman"/>
          <w:kern w:val="1"/>
          <w:sz w:val="28"/>
          <w:szCs w:val="28"/>
          <w:lang w:eastAsia="ru-RU"/>
        </w:rPr>
        <w:t>)</w:t>
      </w:r>
      <w:r>
        <w:rPr>
          <w:rFonts w:ascii="Times New Roman" w:eastAsia="Times New Roman" w:hAnsi="Times New Roman"/>
          <w:kern w:val="1"/>
          <w:sz w:val="28"/>
          <w:szCs w:val="28"/>
          <w:lang w:eastAsia="ru-RU"/>
        </w:rPr>
        <w:t>;</w:t>
      </w:r>
    </w:p>
    <w:p w14:paraId="6178FA51" w14:textId="77777777" w:rsidR="0057123C" w:rsidRPr="009B0B72" w:rsidRDefault="0057123C" w:rsidP="009457CF">
      <w:pPr>
        <w:pStyle w:val="a3"/>
        <w:spacing w:after="0" w:line="360" w:lineRule="auto"/>
        <w:ind w:left="0"/>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 оплаты вознаграждения за выдачу Банковской гарантии в размере, указанном </w:t>
      </w:r>
      <w:r w:rsidRPr="009B0B72">
        <w:rPr>
          <w:rFonts w:ascii="Times New Roman" w:eastAsia="Times New Roman" w:hAnsi="Times New Roman"/>
          <w:kern w:val="1"/>
          <w:sz w:val="28"/>
          <w:szCs w:val="28"/>
          <w:lang w:eastAsia="ru-RU"/>
        </w:rPr>
        <w:t xml:space="preserve">в </w:t>
      </w:r>
      <w:r>
        <w:rPr>
          <w:rFonts w:ascii="Times New Roman" w:eastAsia="Times New Roman" w:hAnsi="Times New Roman"/>
          <w:kern w:val="1"/>
          <w:sz w:val="28"/>
          <w:szCs w:val="28"/>
          <w:lang w:eastAsia="ru-RU"/>
        </w:rPr>
        <w:t>уведомлении об уплате</w:t>
      </w:r>
      <w:r w:rsidRPr="009B0B72">
        <w:rPr>
          <w:rFonts w:ascii="Times New Roman" w:eastAsia="Times New Roman" w:hAnsi="Times New Roman"/>
          <w:kern w:val="1"/>
          <w:sz w:val="28"/>
          <w:szCs w:val="28"/>
          <w:lang w:eastAsia="ru-RU"/>
        </w:rPr>
        <w:t xml:space="preserve"> вознаграждения. </w:t>
      </w:r>
    </w:p>
    <w:p w14:paraId="69D7265F" w14:textId="3A962E80" w:rsidR="002F063C" w:rsidRPr="007E62CE" w:rsidRDefault="00B76C98" w:rsidP="00363836">
      <w:pPr>
        <w:pStyle w:val="a3"/>
        <w:tabs>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2.6. </w:t>
      </w:r>
      <w:r w:rsidR="00377B4A" w:rsidRPr="00377B4A">
        <w:rPr>
          <w:rFonts w:ascii="Times New Roman" w:eastAsia="Times New Roman" w:hAnsi="Times New Roman"/>
          <w:kern w:val="1"/>
          <w:sz w:val="28"/>
          <w:szCs w:val="28"/>
          <w:lang w:eastAsia="ru-RU"/>
        </w:rPr>
        <w:t>О «МСП Банк» вправе в любой момент времени принять решение об отказе в предоставлении Банковской гарантии</w:t>
      </w:r>
      <w:r w:rsidR="006C6E47">
        <w:rPr>
          <w:rFonts w:ascii="Times New Roman" w:eastAsia="Times New Roman" w:hAnsi="Times New Roman"/>
          <w:kern w:val="1"/>
          <w:sz w:val="28"/>
          <w:szCs w:val="28"/>
          <w:lang w:eastAsia="ru-RU"/>
        </w:rPr>
        <w:t xml:space="preserve"> Принципалу</w:t>
      </w:r>
      <w:r w:rsidR="00377B4A" w:rsidRPr="00377B4A">
        <w:rPr>
          <w:rFonts w:ascii="Times New Roman" w:eastAsia="Times New Roman" w:hAnsi="Times New Roman"/>
          <w:kern w:val="1"/>
          <w:sz w:val="28"/>
          <w:szCs w:val="28"/>
          <w:lang w:eastAsia="ru-RU"/>
        </w:rPr>
        <w:t>, при этом Банком указываются причины, послужившие основанием для отказа</w:t>
      </w:r>
      <w:r w:rsidR="002F063C" w:rsidRPr="007E62CE">
        <w:rPr>
          <w:rFonts w:ascii="Times New Roman" w:eastAsia="Times New Roman" w:hAnsi="Times New Roman"/>
          <w:kern w:val="1"/>
          <w:sz w:val="28"/>
          <w:szCs w:val="28"/>
          <w:lang w:eastAsia="ru-RU"/>
        </w:rPr>
        <w:t>.</w:t>
      </w:r>
    </w:p>
    <w:p w14:paraId="7DE80278" w14:textId="642A2786" w:rsidR="00BB2A51" w:rsidRPr="007E62CE" w:rsidRDefault="00BB2A51" w:rsidP="00847FBA">
      <w:pPr>
        <w:pStyle w:val="1"/>
      </w:pPr>
      <w:bookmarkStart w:id="5" w:name="_Toc177030147"/>
      <w:bookmarkStart w:id="6" w:name="_Toc182595988"/>
      <w:r w:rsidRPr="007E62CE">
        <w:t xml:space="preserve">Требования к </w:t>
      </w:r>
      <w:r w:rsidR="00030756">
        <w:t>Принципалам</w:t>
      </w:r>
      <w:bookmarkEnd w:id="5"/>
      <w:bookmarkEnd w:id="6"/>
    </w:p>
    <w:p w14:paraId="48B3AE61" w14:textId="2F05CF94" w:rsidR="00122176" w:rsidRDefault="00122176" w:rsidP="00122176">
      <w:pPr>
        <w:pStyle w:val="a3"/>
        <w:numPr>
          <w:ilvl w:val="1"/>
          <w:numId w:val="10"/>
        </w:numPr>
        <w:tabs>
          <w:tab w:val="left" w:pos="708"/>
          <w:tab w:val="left" w:pos="1418"/>
        </w:tabs>
        <w:suppressAutoHyphens/>
        <w:spacing w:after="0" w:line="360" w:lineRule="auto"/>
        <w:ind w:left="0" w:firstLine="851"/>
        <w:jc w:val="both"/>
        <w:rPr>
          <w:rFonts w:ascii="Times New Roman" w:eastAsia="Times New Roman" w:hAnsi="Times New Roman"/>
          <w:kern w:val="1"/>
          <w:sz w:val="28"/>
          <w:szCs w:val="28"/>
          <w:lang w:eastAsia="ru-RU"/>
        </w:rPr>
      </w:pPr>
      <w:r w:rsidRPr="00122176">
        <w:rPr>
          <w:rFonts w:ascii="Times New Roman" w:eastAsia="Times New Roman" w:hAnsi="Times New Roman"/>
          <w:kern w:val="1"/>
          <w:sz w:val="28"/>
          <w:szCs w:val="28"/>
          <w:lang w:eastAsia="ru-RU"/>
        </w:rPr>
        <w:t xml:space="preserve">Банковская гарантия может быть предоставлена по обязательствам </w:t>
      </w:r>
      <w:r w:rsidR="00030756">
        <w:rPr>
          <w:rFonts w:ascii="Times New Roman" w:eastAsia="Times New Roman" w:hAnsi="Times New Roman"/>
          <w:kern w:val="1"/>
          <w:sz w:val="28"/>
          <w:szCs w:val="28"/>
          <w:lang w:eastAsia="ru-RU"/>
        </w:rPr>
        <w:t>Принципала</w:t>
      </w:r>
      <w:r w:rsidRPr="00122176">
        <w:rPr>
          <w:rFonts w:ascii="Times New Roman" w:eastAsia="Times New Roman" w:hAnsi="Times New Roman"/>
          <w:kern w:val="1"/>
          <w:sz w:val="28"/>
          <w:szCs w:val="28"/>
          <w:lang w:eastAsia="ru-RU"/>
        </w:rPr>
        <w:t xml:space="preserve">, который отвечает </w:t>
      </w:r>
      <w:r w:rsidR="00453116">
        <w:rPr>
          <w:rFonts w:ascii="Times New Roman" w:eastAsia="Times New Roman" w:hAnsi="Times New Roman"/>
          <w:kern w:val="1"/>
          <w:sz w:val="28"/>
          <w:szCs w:val="28"/>
          <w:lang w:eastAsia="ru-RU"/>
        </w:rPr>
        <w:t>требованиям АО «МСП Банк»</w:t>
      </w:r>
      <w:r w:rsidR="00030756">
        <w:rPr>
          <w:rFonts w:ascii="Times New Roman" w:eastAsia="Times New Roman" w:hAnsi="Times New Roman"/>
          <w:kern w:val="1"/>
          <w:sz w:val="28"/>
          <w:szCs w:val="28"/>
          <w:lang w:eastAsia="ru-RU"/>
        </w:rPr>
        <w:t xml:space="preserve">, а также </w:t>
      </w:r>
      <w:r w:rsidR="00453116">
        <w:rPr>
          <w:rFonts w:ascii="Times New Roman" w:eastAsia="Times New Roman" w:hAnsi="Times New Roman"/>
          <w:kern w:val="1"/>
          <w:sz w:val="28"/>
          <w:szCs w:val="28"/>
          <w:lang w:eastAsia="ru-RU"/>
        </w:rPr>
        <w:t xml:space="preserve">требованиям </w:t>
      </w:r>
      <w:r w:rsidRPr="00122176">
        <w:rPr>
          <w:rFonts w:ascii="Times New Roman" w:eastAsia="Times New Roman" w:hAnsi="Times New Roman"/>
          <w:kern w:val="1"/>
          <w:sz w:val="28"/>
          <w:szCs w:val="28"/>
          <w:lang w:eastAsia="ru-RU"/>
        </w:rPr>
        <w:t>внутренних нормативных документах</w:t>
      </w:r>
      <w:r w:rsidR="00453116">
        <w:rPr>
          <w:rFonts w:ascii="Times New Roman" w:eastAsia="Times New Roman" w:hAnsi="Times New Roman"/>
          <w:kern w:val="1"/>
          <w:sz w:val="28"/>
          <w:szCs w:val="28"/>
          <w:lang w:eastAsia="ru-RU"/>
        </w:rPr>
        <w:t xml:space="preserve"> Банка</w:t>
      </w:r>
      <w:r w:rsidRPr="00122176">
        <w:rPr>
          <w:rFonts w:ascii="Times New Roman" w:eastAsia="Times New Roman" w:hAnsi="Times New Roman"/>
          <w:kern w:val="1"/>
          <w:sz w:val="28"/>
          <w:szCs w:val="28"/>
          <w:lang w:eastAsia="ru-RU"/>
        </w:rPr>
        <w:t>, в т.ч. в части стоп-факторов</w:t>
      </w:r>
      <w:r>
        <w:rPr>
          <w:rFonts w:ascii="Times New Roman" w:eastAsia="Times New Roman" w:hAnsi="Times New Roman"/>
          <w:kern w:val="1"/>
          <w:sz w:val="28"/>
          <w:szCs w:val="28"/>
          <w:lang w:eastAsia="ru-RU"/>
        </w:rPr>
        <w:t>.</w:t>
      </w:r>
    </w:p>
    <w:p w14:paraId="30359196" w14:textId="77777777" w:rsidR="002B27A7" w:rsidRPr="007E62CE" w:rsidRDefault="00927665" w:rsidP="00847FBA">
      <w:pPr>
        <w:pStyle w:val="1"/>
        <w:rPr>
          <w:kern w:val="1"/>
        </w:rPr>
      </w:pPr>
      <w:bookmarkStart w:id="7" w:name="_Toc177030148"/>
      <w:bookmarkStart w:id="8" w:name="_Toc182595989"/>
      <w:r w:rsidRPr="007E62CE">
        <w:t>Гарантийный лимит</w:t>
      </w:r>
      <w:bookmarkEnd w:id="7"/>
      <w:bookmarkEnd w:id="8"/>
    </w:p>
    <w:p w14:paraId="121EF2E0" w14:textId="02C6D33C" w:rsidR="00927665" w:rsidRPr="007E62CE" w:rsidRDefault="0092766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По заявлению </w:t>
      </w:r>
      <w:r w:rsidR="00030756">
        <w:rPr>
          <w:rFonts w:ascii="Times New Roman" w:eastAsia="Times New Roman" w:hAnsi="Times New Roman"/>
          <w:kern w:val="1"/>
          <w:sz w:val="28"/>
          <w:szCs w:val="28"/>
          <w:lang w:eastAsia="ru-RU"/>
        </w:rPr>
        <w:t>Принципала</w:t>
      </w:r>
      <w:r w:rsidRPr="007E62CE">
        <w:rPr>
          <w:rFonts w:ascii="Times New Roman" w:eastAsia="Times New Roman" w:hAnsi="Times New Roman"/>
          <w:kern w:val="1"/>
          <w:sz w:val="28"/>
          <w:szCs w:val="28"/>
          <w:lang w:eastAsia="ru-RU"/>
        </w:rPr>
        <w:t xml:space="preserve"> ему может быть установлен Гарантийный лимит.</w:t>
      </w:r>
    </w:p>
    <w:p w14:paraId="48582483" w14:textId="77777777" w:rsidR="006B3603" w:rsidRPr="007E62CE" w:rsidRDefault="0002085C" w:rsidP="006B3603">
      <w:pPr>
        <w:tabs>
          <w:tab w:val="left" w:pos="0"/>
          <w:tab w:val="left" w:pos="1276"/>
        </w:tabs>
        <w:suppressAutoHyphens/>
        <w:spacing w:after="0" w:line="360" w:lineRule="auto"/>
        <w:ind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lastRenderedPageBreak/>
        <w:t xml:space="preserve">Наличие </w:t>
      </w:r>
      <w:r w:rsidR="006B3603" w:rsidRPr="007E62CE">
        <w:rPr>
          <w:rFonts w:ascii="Times New Roman" w:eastAsia="Times New Roman" w:hAnsi="Times New Roman"/>
          <w:kern w:val="1"/>
          <w:sz w:val="28"/>
          <w:szCs w:val="28"/>
          <w:lang w:eastAsia="ru-RU"/>
        </w:rPr>
        <w:t>Гарантийн</w:t>
      </w:r>
      <w:r w:rsidRPr="007E62CE">
        <w:rPr>
          <w:rFonts w:ascii="Times New Roman" w:eastAsia="Times New Roman" w:hAnsi="Times New Roman"/>
          <w:kern w:val="1"/>
          <w:sz w:val="28"/>
          <w:szCs w:val="28"/>
          <w:lang w:eastAsia="ru-RU"/>
        </w:rPr>
        <w:t>ого</w:t>
      </w:r>
      <w:r w:rsidR="006B3603" w:rsidRPr="007E62CE">
        <w:rPr>
          <w:rFonts w:ascii="Times New Roman" w:eastAsia="Times New Roman" w:hAnsi="Times New Roman"/>
          <w:kern w:val="1"/>
          <w:sz w:val="28"/>
          <w:szCs w:val="28"/>
          <w:lang w:eastAsia="ru-RU"/>
        </w:rPr>
        <w:t xml:space="preserve"> лимит</w:t>
      </w:r>
      <w:r w:rsidRPr="007E62CE">
        <w:rPr>
          <w:rFonts w:ascii="Times New Roman" w:eastAsia="Times New Roman" w:hAnsi="Times New Roman"/>
          <w:kern w:val="1"/>
          <w:sz w:val="28"/>
          <w:szCs w:val="28"/>
          <w:lang w:eastAsia="ru-RU"/>
        </w:rPr>
        <w:t>а</w:t>
      </w:r>
      <w:r w:rsidR="006B3603" w:rsidRPr="007E62CE">
        <w:rPr>
          <w:rFonts w:ascii="Times New Roman" w:eastAsia="Times New Roman" w:hAnsi="Times New Roman"/>
          <w:kern w:val="1"/>
          <w:sz w:val="28"/>
          <w:szCs w:val="28"/>
          <w:lang w:eastAsia="ru-RU"/>
        </w:rPr>
        <w:t xml:space="preserve"> не является обязательством АО «МСП Банк» предоставить Банковскую гарантию.</w:t>
      </w:r>
    </w:p>
    <w:p w14:paraId="787D84B6" w14:textId="1068F85D" w:rsidR="00927665" w:rsidRPr="007E62CE" w:rsidRDefault="0092766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Гарантийный лимит устанавливается </w:t>
      </w:r>
      <w:r w:rsidR="00CD4FEC" w:rsidRPr="007E62CE">
        <w:rPr>
          <w:rFonts w:ascii="Times New Roman" w:eastAsia="Times New Roman" w:hAnsi="Times New Roman"/>
          <w:kern w:val="1"/>
          <w:sz w:val="28"/>
          <w:szCs w:val="28"/>
          <w:lang w:eastAsia="ru-RU"/>
        </w:rPr>
        <w:t xml:space="preserve">Банком </w:t>
      </w:r>
      <w:r w:rsidRPr="007E62CE">
        <w:rPr>
          <w:rFonts w:ascii="Times New Roman" w:eastAsia="Times New Roman" w:hAnsi="Times New Roman"/>
          <w:kern w:val="1"/>
          <w:sz w:val="28"/>
          <w:szCs w:val="28"/>
          <w:lang w:eastAsia="ru-RU"/>
        </w:rPr>
        <w:t>на основании анализа финансовой отчетности</w:t>
      </w:r>
      <w:r w:rsidR="00675783">
        <w:rPr>
          <w:rFonts w:ascii="Times New Roman" w:eastAsia="Times New Roman" w:hAnsi="Times New Roman"/>
          <w:kern w:val="1"/>
          <w:sz w:val="28"/>
          <w:szCs w:val="28"/>
          <w:lang w:eastAsia="ru-RU"/>
        </w:rPr>
        <w:t xml:space="preserve"> и финансовых документов</w:t>
      </w:r>
      <w:r w:rsidRPr="007E62CE">
        <w:rPr>
          <w:rFonts w:ascii="Times New Roman" w:eastAsia="Times New Roman" w:hAnsi="Times New Roman"/>
          <w:kern w:val="1"/>
          <w:sz w:val="28"/>
          <w:szCs w:val="28"/>
          <w:lang w:eastAsia="ru-RU"/>
        </w:rPr>
        <w:t xml:space="preserve"> </w:t>
      </w:r>
      <w:r w:rsidR="00030756">
        <w:rPr>
          <w:rFonts w:ascii="Times New Roman" w:eastAsia="Times New Roman" w:hAnsi="Times New Roman"/>
          <w:kern w:val="1"/>
          <w:sz w:val="28"/>
          <w:szCs w:val="28"/>
          <w:lang w:eastAsia="ru-RU"/>
        </w:rPr>
        <w:t>Принципала</w:t>
      </w:r>
      <w:r w:rsidRPr="007E62CE">
        <w:rPr>
          <w:rFonts w:ascii="Times New Roman" w:eastAsia="Times New Roman" w:hAnsi="Times New Roman"/>
          <w:kern w:val="1"/>
          <w:sz w:val="28"/>
          <w:szCs w:val="28"/>
          <w:lang w:eastAsia="ru-RU"/>
        </w:rPr>
        <w:t>, предоставляемой для рассмотрения вопроса об установлении Гарантийного лимита/предоставления Банковской гарантии.</w:t>
      </w:r>
    </w:p>
    <w:p w14:paraId="02593321" w14:textId="0C361CD2" w:rsidR="00927665" w:rsidRPr="005B5AC8" w:rsidRDefault="0092766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5B5AC8">
        <w:rPr>
          <w:rFonts w:ascii="Times New Roman" w:eastAsia="Times New Roman" w:hAnsi="Times New Roman"/>
          <w:kern w:val="1"/>
          <w:sz w:val="28"/>
          <w:szCs w:val="28"/>
          <w:lang w:eastAsia="ru-RU"/>
        </w:rPr>
        <w:t xml:space="preserve">Непредставление </w:t>
      </w:r>
      <w:r w:rsidR="00675783" w:rsidRPr="005B5AC8">
        <w:rPr>
          <w:rFonts w:ascii="Times New Roman" w:eastAsia="Times New Roman" w:hAnsi="Times New Roman"/>
          <w:kern w:val="1"/>
          <w:sz w:val="28"/>
          <w:szCs w:val="28"/>
          <w:lang w:eastAsia="ru-RU"/>
        </w:rPr>
        <w:t>документов</w:t>
      </w:r>
      <w:r w:rsidRPr="005B5AC8">
        <w:rPr>
          <w:rFonts w:ascii="Times New Roman" w:eastAsia="Times New Roman" w:hAnsi="Times New Roman"/>
          <w:kern w:val="1"/>
          <w:sz w:val="28"/>
          <w:szCs w:val="28"/>
          <w:lang w:eastAsia="ru-RU"/>
        </w:rPr>
        <w:t>, указанны</w:t>
      </w:r>
      <w:r w:rsidR="00303731" w:rsidRPr="004E14CD">
        <w:rPr>
          <w:rFonts w:ascii="Times New Roman" w:eastAsia="Times New Roman" w:hAnsi="Times New Roman"/>
          <w:kern w:val="1"/>
          <w:sz w:val="28"/>
          <w:szCs w:val="28"/>
          <w:lang w:eastAsia="ru-RU"/>
        </w:rPr>
        <w:t>х</w:t>
      </w:r>
      <w:r w:rsidRPr="005B5AC8">
        <w:rPr>
          <w:rFonts w:ascii="Times New Roman" w:eastAsia="Times New Roman" w:hAnsi="Times New Roman"/>
          <w:kern w:val="1"/>
          <w:sz w:val="28"/>
          <w:szCs w:val="28"/>
          <w:lang w:eastAsia="ru-RU"/>
        </w:rPr>
        <w:t xml:space="preserve"> в п. </w:t>
      </w:r>
      <w:r w:rsidR="00297FA2" w:rsidRPr="005B5AC8">
        <w:rPr>
          <w:rFonts w:ascii="Times New Roman" w:eastAsia="Times New Roman" w:hAnsi="Times New Roman"/>
          <w:kern w:val="1"/>
          <w:sz w:val="28"/>
          <w:szCs w:val="28"/>
          <w:lang w:eastAsia="ru-RU"/>
        </w:rPr>
        <w:t xml:space="preserve">6.1 </w:t>
      </w:r>
      <w:r w:rsidRPr="005B5AC8">
        <w:rPr>
          <w:rFonts w:ascii="Times New Roman" w:eastAsia="Times New Roman" w:hAnsi="Times New Roman"/>
          <w:kern w:val="1"/>
          <w:sz w:val="28"/>
          <w:szCs w:val="28"/>
          <w:lang w:eastAsia="ru-RU"/>
        </w:rPr>
        <w:t>настоящих Правил</w:t>
      </w:r>
      <w:r w:rsidR="00675BA1" w:rsidRPr="005B5AC8">
        <w:rPr>
          <w:rFonts w:ascii="Times New Roman" w:eastAsia="Times New Roman" w:hAnsi="Times New Roman"/>
          <w:kern w:val="1"/>
          <w:sz w:val="28"/>
          <w:szCs w:val="28"/>
          <w:lang w:eastAsia="ru-RU"/>
        </w:rPr>
        <w:t>,</w:t>
      </w:r>
      <w:r w:rsidRPr="005B5AC8">
        <w:rPr>
          <w:rFonts w:ascii="Times New Roman" w:eastAsia="Times New Roman" w:hAnsi="Times New Roman"/>
          <w:kern w:val="1"/>
          <w:sz w:val="28"/>
          <w:szCs w:val="28"/>
          <w:lang w:eastAsia="ru-RU"/>
        </w:rPr>
        <w:t xml:space="preserve"> может служить основанием для прекращения действия Гарантийного лимита.</w:t>
      </w:r>
    </w:p>
    <w:p w14:paraId="330B39F4" w14:textId="0792E36E" w:rsidR="00927665" w:rsidRPr="007E62CE" w:rsidRDefault="001D5448"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АО «МСП Банк» вправе прекратить действие Гарантийного лимита, в том числе в случае несоответствия </w:t>
      </w:r>
      <w:r w:rsidR="00030756">
        <w:rPr>
          <w:rFonts w:ascii="Times New Roman" w:eastAsia="Times New Roman" w:hAnsi="Times New Roman"/>
          <w:kern w:val="1"/>
          <w:sz w:val="28"/>
          <w:szCs w:val="28"/>
          <w:lang w:eastAsia="ru-RU"/>
        </w:rPr>
        <w:t>Принципала</w:t>
      </w:r>
      <w:r w:rsidR="004C72A5"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требованиям</w:t>
      </w:r>
      <w:r w:rsidR="00545239">
        <w:rPr>
          <w:rFonts w:ascii="Times New Roman" w:eastAsia="Times New Roman" w:hAnsi="Times New Roman"/>
          <w:kern w:val="1"/>
          <w:sz w:val="28"/>
          <w:szCs w:val="28"/>
          <w:lang w:eastAsia="ru-RU"/>
        </w:rPr>
        <w:t xml:space="preserve"> Банка</w:t>
      </w:r>
      <w:r w:rsidRPr="007E62CE">
        <w:rPr>
          <w:rFonts w:ascii="Times New Roman" w:eastAsia="Times New Roman" w:hAnsi="Times New Roman"/>
          <w:kern w:val="1"/>
          <w:sz w:val="28"/>
          <w:szCs w:val="28"/>
          <w:lang w:eastAsia="ru-RU"/>
        </w:rPr>
        <w:t>.</w:t>
      </w:r>
    </w:p>
    <w:p w14:paraId="50BB0BA0" w14:textId="77777777" w:rsidR="00BA2A44" w:rsidRPr="007E62CE" w:rsidRDefault="00675BA1" w:rsidP="00847FBA">
      <w:pPr>
        <w:pStyle w:val="1"/>
      </w:pPr>
      <w:bookmarkStart w:id="9" w:name="_Toc177030149"/>
      <w:bookmarkStart w:id="10" w:name="_Toc182595990"/>
      <w:r w:rsidRPr="007E62CE">
        <w:t>Вознаграждение АО «МСП Банк»</w:t>
      </w:r>
      <w:bookmarkEnd w:id="9"/>
      <w:bookmarkEnd w:id="10"/>
    </w:p>
    <w:p w14:paraId="32B9DCA2" w14:textId="77777777" w:rsidR="007650E2" w:rsidRPr="007650E2" w:rsidRDefault="00F23EF0" w:rsidP="007650E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Принципал</w:t>
      </w:r>
      <w:r w:rsidR="007650E2" w:rsidRPr="007650E2">
        <w:rPr>
          <w:rFonts w:ascii="Times New Roman" w:eastAsia="Times New Roman" w:hAnsi="Times New Roman"/>
          <w:kern w:val="1"/>
          <w:sz w:val="28"/>
          <w:szCs w:val="28"/>
          <w:lang w:eastAsia="ru-RU"/>
        </w:rPr>
        <w:t xml:space="preserve"> выплачивает АО «МСП Банк» вознаграждение в соответствии с требованиями</w:t>
      </w:r>
      <w:r w:rsidR="00453116">
        <w:rPr>
          <w:rFonts w:ascii="Times New Roman" w:eastAsia="Times New Roman" w:hAnsi="Times New Roman"/>
          <w:kern w:val="1"/>
          <w:sz w:val="28"/>
          <w:szCs w:val="28"/>
          <w:lang w:eastAsia="ru-RU"/>
        </w:rPr>
        <w:t xml:space="preserve"> АО «МСП Банк»</w:t>
      </w:r>
      <w:r w:rsidR="007650E2" w:rsidRPr="007650E2">
        <w:rPr>
          <w:rFonts w:ascii="Times New Roman" w:eastAsia="Times New Roman" w:hAnsi="Times New Roman"/>
          <w:kern w:val="1"/>
          <w:sz w:val="28"/>
          <w:szCs w:val="28"/>
          <w:lang w:eastAsia="ru-RU"/>
        </w:rPr>
        <w:t>.</w:t>
      </w:r>
    </w:p>
    <w:p w14:paraId="1F51EEB9" w14:textId="27EAC2C0" w:rsidR="00675BA1" w:rsidRPr="007E62CE" w:rsidRDefault="00675BA1"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Размер вознаграждения за Банковскую гарантию определяется АО «МСП Банк»</w:t>
      </w:r>
      <w:r w:rsidR="00612E2E" w:rsidRPr="007E62CE">
        <w:rPr>
          <w:rFonts w:ascii="Times New Roman" w:eastAsia="Times New Roman" w:hAnsi="Times New Roman"/>
          <w:kern w:val="1"/>
          <w:sz w:val="28"/>
          <w:szCs w:val="28"/>
          <w:lang w:eastAsia="ru-RU"/>
        </w:rPr>
        <w:t xml:space="preserve">. </w:t>
      </w:r>
      <w:r w:rsidR="002E4B2C" w:rsidRPr="005B3B82">
        <w:rPr>
          <w:rFonts w:ascii="Times New Roman" w:eastAsia="Times New Roman" w:hAnsi="Times New Roman"/>
          <w:kern w:val="1"/>
          <w:sz w:val="28"/>
          <w:szCs w:val="28"/>
          <w:lang w:eastAsia="ru-RU"/>
        </w:rPr>
        <w:t xml:space="preserve">Банк уведомляет </w:t>
      </w:r>
      <w:r w:rsidR="00F470CE" w:rsidRPr="005B3B82">
        <w:rPr>
          <w:rFonts w:ascii="Times New Roman" w:eastAsia="Times New Roman" w:hAnsi="Times New Roman"/>
          <w:kern w:val="1"/>
          <w:sz w:val="28"/>
          <w:szCs w:val="28"/>
          <w:lang w:eastAsia="ru-RU"/>
        </w:rPr>
        <w:t>Принципала</w:t>
      </w:r>
      <w:r w:rsidR="002E4B2C" w:rsidRPr="005B3B82">
        <w:rPr>
          <w:rFonts w:ascii="Times New Roman" w:eastAsia="Times New Roman" w:hAnsi="Times New Roman"/>
          <w:kern w:val="1"/>
          <w:sz w:val="28"/>
          <w:szCs w:val="28"/>
          <w:lang w:eastAsia="ru-RU"/>
        </w:rPr>
        <w:t xml:space="preserve"> о сумме вознаграждения </w:t>
      </w:r>
      <w:r w:rsidR="005B3B82">
        <w:rPr>
          <w:rFonts w:ascii="Times New Roman" w:eastAsia="Times New Roman" w:hAnsi="Times New Roman"/>
          <w:kern w:val="1"/>
          <w:sz w:val="28"/>
          <w:szCs w:val="28"/>
          <w:lang w:eastAsia="ru-RU"/>
        </w:rPr>
        <w:t xml:space="preserve">путем направления </w:t>
      </w:r>
      <w:r w:rsidR="00FF6472">
        <w:rPr>
          <w:rFonts w:ascii="Times New Roman" w:eastAsia="Times New Roman" w:hAnsi="Times New Roman"/>
          <w:kern w:val="1"/>
          <w:sz w:val="28"/>
          <w:szCs w:val="28"/>
          <w:lang w:eastAsia="ru-RU"/>
        </w:rPr>
        <w:t xml:space="preserve">уведомления об уплате </w:t>
      </w:r>
      <w:r w:rsidR="005B3B82">
        <w:rPr>
          <w:rFonts w:ascii="Times New Roman" w:eastAsia="Times New Roman" w:hAnsi="Times New Roman"/>
          <w:kern w:val="1"/>
          <w:sz w:val="28"/>
          <w:szCs w:val="28"/>
          <w:lang w:eastAsia="ru-RU"/>
        </w:rPr>
        <w:t>вознаграждения за выдачу Банковской гарантии</w:t>
      </w:r>
      <w:r w:rsidRPr="007E62CE">
        <w:rPr>
          <w:rFonts w:ascii="Times New Roman" w:eastAsia="Times New Roman" w:hAnsi="Times New Roman"/>
          <w:kern w:val="1"/>
          <w:sz w:val="28"/>
          <w:szCs w:val="28"/>
          <w:lang w:eastAsia="ru-RU"/>
        </w:rPr>
        <w:t>.</w:t>
      </w:r>
      <w:r w:rsidR="000E0C59">
        <w:rPr>
          <w:rFonts w:ascii="Times New Roman" w:eastAsia="Times New Roman" w:hAnsi="Times New Roman"/>
          <w:kern w:val="1"/>
          <w:sz w:val="28"/>
          <w:szCs w:val="28"/>
          <w:lang w:eastAsia="ru-RU"/>
        </w:rPr>
        <w:t xml:space="preserve"> Оплата вознаграждения Принципалом подтверждает его согласие с размером вознаграждения.</w:t>
      </w:r>
    </w:p>
    <w:p w14:paraId="253FE7B4" w14:textId="4535D164" w:rsidR="00675BA1" w:rsidRDefault="00675BA1" w:rsidP="009B0B7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Р</w:t>
      </w:r>
      <w:r w:rsidRPr="00855259">
        <w:rPr>
          <w:rFonts w:ascii="Times New Roman" w:eastAsia="Times New Roman" w:hAnsi="Times New Roman"/>
          <w:kern w:val="1"/>
          <w:sz w:val="28"/>
          <w:szCs w:val="28"/>
          <w:lang w:eastAsia="ru-RU"/>
        </w:rPr>
        <w:t>асчет</w:t>
      </w:r>
      <w:r w:rsidRPr="007E62CE">
        <w:rPr>
          <w:rFonts w:ascii="Times New Roman" w:eastAsia="Times New Roman" w:hAnsi="Times New Roman"/>
          <w:kern w:val="1"/>
          <w:sz w:val="28"/>
          <w:szCs w:val="28"/>
          <w:lang w:eastAsia="ru-RU"/>
        </w:rPr>
        <w:t xml:space="preserve"> суммы вознаграждения производится, исходя из суммы Банковской гарантии и срок</w:t>
      </w:r>
      <w:r w:rsidR="005E693C">
        <w:rPr>
          <w:rFonts w:ascii="Times New Roman" w:eastAsia="Times New Roman" w:hAnsi="Times New Roman"/>
          <w:kern w:val="1"/>
          <w:sz w:val="28"/>
          <w:szCs w:val="28"/>
          <w:lang w:eastAsia="ru-RU"/>
        </w:rPr>
        <w:t>а</w:t>
      </w:r>
      <w:r w:rsidR="00703D26">
        <w:rPr>
          <w:rFonts w:ascii="Times New Roman" w:eastAsia="Times New Roman" w:hAnsi="Times New Roman"/>
          <w:kern w:val="1"/>
          <w:sz w:val="28"/>
          <w:szCs w:val="28"/>
          <w:lang w:eastAsia="ru-RU"/>
        </w:rPr>
        <w:t>, исчисляемого от даты</w:t>
      </w:r>
      <w:r w:rsidRPr="007E62CE">
        <w:rPr>
          <w:rFonts w:ascii="Times New Roman" w:eastAsia="Times New Roman" w:hAnsi="Times New Roman"/>
          <w:kern w:val="1"/>
          <w:sz w:val="28"/>
          <w:szCs w:val="28"/>
          <w:lang w:eastAsia="ru-RU"/>
        </w:rPr>
        <w:t xml:space="preserve"> </w:t>
      </w:r>
      <w:r w:rsidR="00D91D4E">
        <w:rPr>
          <w:rFonts w:ascii="Times New Roman" w:eastAsia="Times New Roman" w:hAnsi="Times New Roman"/>
          <w:kern w:val="1"/>
          <w:sz w:val="28"/>
          <w:szCs w:val="28"/>
          <w:lang w:eastAsia="ru-RU"/>
        </w:rPr>
        <w:t>выдачи</w:t>
      </w:r>
      <w:r w:rsidRPr="007E62CE">
        <w:rPr>
          <w:rFonts w:ascii="Times New Roman" w:eastAsia="Times New Roman" w:hAnsi="Times New Roman"/>
          <w:kern w:val="1"/>
          <w:sz w:val="28"/>
          <w:szCs w:val="28"/>
          <w:lang w:eastAsia="ru-RU"/>
        </w:rPr>
        <w:t xml:space="preserve"> </w:t>
      </w:r>
      <w:r w:rsidR="00703D26">
        <w:rPr>
          <w:rFonts w:ascii="Times New Roman" w:eastAsia="Times New Roman" w:hAnsi="Times New Roman"/>
          <w:kern w:val="1"/>
          <w:sz w:val="28"/>
          <w:szCs w:val="28"/>
          <w:lang w:eastAsia="ru-RU"/>
        </w:rPr>
        <w:t>до даты</w:t>
      </w:r>
      <w:r w:rsidRPr="007E62CE">
        <w:rPr>
          <w:rFonts w:ascii="Times New Roman" w:eastAsia="Times New Roman" w:hAnsi="Times New Roman"/>
          <w:kern w:val="1"/>
          <w:sz w:val="28"/>
          <w:szCs w:val="28"/>
          <w:lang w:eastAsia="ru-RU"/>
        </w:rPr>
        <w:t xml:space="preserve"> окончания действия Банковской гарантии, указанн</w:t>
      </w:r>
      <w:r w:rsidR="00314941">
        <w:rPr>
          <w:rFonts w:ascii="Times New Roman" w:eastAsia="Times New Roman" w:hAnsi="Times New Roman"/>
          <w:kern w:val="1"/>
          <w:sz w:val="28"/>
          <w:szCs w:val="28"/>
          <w:lang w:eastAsia="ru-RU"/>
        </w:rPr>
        <w:t>ого</w:t>
      </w:r>
      <w:r w:rsidR="005751F0">
        <w:rPr>
          <w:rFonts w:ascii="Times New Roman" w:eastAsia="Times New Roman" w:hAnsi="Times New Roman"/>
          <w:kern w:val="1"/>
          <w:sz w:val="28"/>
          <w:szCs w:val="28"/>
          <w:lang w:eastAsia="ru-RU"/>
        </w:rPr>
        <w:t xml:space="preserve"> Принципалом</w:t>
      </w:r>
      <w:r w:rsidRPr="007E62CE">
        <w:rPr>
          <w:rFonts w:ascii="Times New Roman" w:eastAsia="Times New Roman" w:hAnsi="Times New Roman"/>
          <w:kern w:val="1"/>
          <w:sz w:val="28"/>
          <w:szCs w:val="28"/>
          <w:lang w:eastAsia="ru-RU"/>
        </w:rPr>
        <w:t xml:space="preserve"> в </w:t>
      </w:r>
      <w:r w:rsidR="00324F93" w:rsidRPr="007E62CE">
        <w:rPr>
          <w:rFonts w:ascii="Times New Roman" w:eastAsia="Times New Roman" w:hAnsi="Times New Roman"/>
          <w:kern w:val="1"/>
          <w:sz w:val="28"/>
          <w:szCs w:val="28"/>
          <w:lang w:eastAsia="ru-RU"/>
        </w:rPr>
        <w:t>С</w:t>
      </w:r>
      <w:r w:rsidRPr="007E62CE">
        <w:rPr>
          <w:rFonts w:ascii="Times New Roman" w:eastAsia="Times New Roman" w:hAnsi="Times New Roman"/>
          <w:kern w:val="1"/>
          <w:sz w:val="28"/>
          <w:szCs w:val="28"/>
          <w:lang w:eastAsia="ru-RU"/>
        </w:rPr>
        <w:t>огласи</w:t>
      </w:r>
      <w:r w:rsidR="000D0D87" w:rsidRPr="007E62CE">
        <w:rPr>
          <w:rFonts w:ascii="Times New Roman" w:eastAsia="Times New Roman" w:hAnsi="Times New Roman"/>
          <w:kern w:val="1"/>
          <w:sz w:val="28"/>
          <w:szCs w:val="28"/>
          <w:lang w:eastAsia="ru-RU"/>
        </w:rPr>
        <w:t>и</w:t>
      </w:r>
      <w:r w:rsidRPr="007E62CE">
        <w:rPr>
          <w:rFonts w:ascii="Times New Roman" w:eastAsia="Times New Roman" w:hAnsi="Times New Roman"/>
          <w:kern w:val="1"/>
          <w:sz w:val="28"/>
          <w:szCs w:val="28"/>
          <w:lang w:eastAsia="ru-RU"/>
        </w:rPr>
        <w:t>.</w:t>
      </w:r>
    </w:p>
    <w:p w14:paraId="275771F4" w14:textId="0A399C32" w:rsidR="00675BA1" w:rsidRPr="007E62CE" w:rsidRDefault="000D0D87"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В случае отказа со стороны АО «МСП Банк» в предоставлении Банковской гарантии </w:t>
      </w:r>
      <w:r w:rsidR="00C5248D">
        <w:rPr>
          <w:rFonts w:ascii="Times New Roman" w:eastAsia="Times New Roman" w:hAnsi="Times New Roman"/>
          <w:kern w:val="1"/>
          <w:sz w:val="28"/>
          <w:szCs w:val="28"/>
          <w:lang w:eastAsia="ru-RU"/>
        </w:rPr>
        <w:t>вознаграждение</w:t>
      </w:r>
      <w:r w:rsidR="00C5248D"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 xml:space="preserve">возвращается </w:t>
      </w:r>
      <w:r w:rsidR="00F470CE">
        <w:rPr>
          <w:rFonts w:ascii="Times New Roman" w:eastAsia="Times New Roman" w:hAnsi="Times New Roman"/>
          <w:kern w:val="1"/>
          <w:sz w:val="28"/>
          <w:szCs w:val="28"/>
          <w:lang w:eastAsia="ru-RU"/>
        </w:rPr>
        <w:t>Принципалу</w:t>
      </w:r>
      <w:r w:rsidRPr="007E62CE">
        <w:rPr>
          <w:rFonts w:ascii="Times New Roman" w:eastAsia="Times New Roman" w:hAnsi="Times New Roman"/>
          <w:kern w:val="1"/>
          <w:sz w:val="28"/>
          <w:szCs w:val="28"/>
          <w:lang w:eastAsia="ru-RU"/>
        </w:rPr>
        <w:t xml:space="preserve"> на основании его заявления.</w:t>
      </w:r>
    </w:p>
    <w:p w14:paraId="60BB5E9A" w14:textId="77777777" w:rsidR="00D26C34" w:rsidRPr="007E62CE" w:rsidRDefault="00D976D8"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АО «МСП Банк» не производит перерасчет и возврат уплаченного вознаграждения в</w:t>
      </w:r>
      <w:r w:rsidR="00530950" w:rsidRPr="007E62CE">
        <w:rPr>
          <w:rFonts w:ascii="Times New Roman" w:eastAsia="Times New Roman" w:hAnsi="Times New Roman"/>
          <w:kern w:val="1"/>
          <w:sz w:val="28"/>
          <w:szCs w:val="28"/>
          <w:lang w:eastAsia="ru-RU"/>
        </w:rPr>
        <w:t xml:space="preserve"> случае досрочного прекращения действия Банковской гарантии</w:t>
      </w:r>
      <w:r w:rsidR="0033602F" w:rsidRPr="007E62CE">
        <w:rPr>
          <w:rFonts w:ascii="Times New Roman" w:eastAsia="Times New Roman" w:hAnsi="Times New Roman"/>
          <w:kern w:val="1"/>
          <w:sz w:val="28"/>
          <w:szCs w:val="28"/>
          <w:lang w:eastAsia="ru-RU"/>
        </w:rPr>
        <w:t xml:space="preserve"> (за исключением случаев, когда Банковская гарантия не вступила в силу)</w:t>
      </w:r>
      <w:r w:rsidRPr="007E62CE">
        <w:rPr>
          <w:rFonts w:ascii="Times New Roman" w:eastAsia="Times New Roman" w:hAnsi="Times New Roman"/>
          <w:kern w:val="1"/>
          <w:sz w:val="28"/>
          <w:szCs w:val="28"/>
          <w:lang w:eastAsia="ru-RU"/>
        </w:rPr>
        <w:t>.</w:t>
      </w:r>
      <w:r w:rsidR="001154BA" w:rsidRPr="007E62CE">
        <w:rPr>
          <w:rFonts w:ascii="Times New Roman" w:eastAsia="Times New Roman" w:hAnsi="Times New Roman"/>
          <w:kern w:val="1"/>
          <w:sz w:val="28"/>
          <w:szCs w:val="28"/>
          <w:lang w:eastAsia="ru-RU"/>
        </w:rPr>
        <w:t xml:space="preserve"> </w:t>
      </w:r>
    </w:p>
    <w:p w14:paraId="38AED7C0" w14:textId="653F71B4" w:rsidR="00CC1CB2" w:rsidRPr="002946B2" w:rsidRDefault="00543BF3" w:rsidP="00847FBA">
      <w:pPr>
        <w:pStyle w:val="1"/>
      </w:pPr>
      <w:bookmarkStart w:id="11" w:name="_Toc177030150"/>
      <w:bookmarkStart w:id="12" w:name="_Toc182595991"/>
      <w:r>
        <w:lastRenderedPageBreak/>
        <w:t>Обязательства Принципала</w:t>
      </w:r>
      <w:bookmarkEnd w:id="11"/>
      <w:bookmarkEnd w:id="12"/>
    </w:p>
    <w:p w14:paraId="2697A5B0" w14:textId="5C9A02FD" w:rsidR="00CC1CB2" w:rsidRPr="002946B2" w:rsidRDefault="00A67763" w:rsidP="002946B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Принципал</w:t>
      </w:r>
      <w:r w:rsidR="00CC1CB2" w:rsidRPr="002946B2">
        <w:rPr>
          <w:rFonts w:ascii="Times New Roman" w:eastAsia="Times New Roman" w:hAnsi="Times New Roman"/>
          <w:kern w:val="1"/>
          <w:sz w:val="28"/>
          <w:szCs w:val="28"/>
          <w:lang w:eastAsia="ru-RU"/>
        </w:rPr>
        <w:t xml:space="preserve"> обязан в течение всего срока действия Договора о предоставлении банковской гарантии предоставлять в АО «МСП </w:t>
      </w:r>
      <w:proofErr w:type="gramStart"/>
      <w:r w:rsidR="00CC1CB2" w:rsidRPr="002946B2">
        <w:rPr>
          <w:rFonts w:ascii="Times New Roman" w:eastAsia="Times New Roman" w:hAnsi="Times New Roman"/>
          <w:kern w:val="1"/>
          <w:sz w:val="28"/>
          <w:szCs w:val="28"/>
          <w:lang w:eastAsia="ru-RU"/>
        </w:rPr>
        <w:t>Банк»  документы</w:t>
      </w:r>
      <w:proofErr w:type="gramEnd"/>
      <w:r w:rsidR="001B7D21">
        <w:rPr>
          <w:rFonts w:ascii="Times New Roman" w:eastAsia="Times New Roman" w:hAnsi="Times New Roman"/>
          <w:kern w:val="1"/>
          <w:sz w:val="28"/>
          <w:szCs w:val="28"/>
          <w:lang w:eastAsia="ru-RU"/>
        </w:rPr>
        <w:t xml:space="preserve"> в сроки</w:t>
      </w:r>
      <w:r w:rsidR="00171E58">
        <w:rPr>
          <w:rFonts w:ascii="Times New Roman" w:eastAsia="Times New Roman" w:hAnsi="Times New Roman"/>
          <w:kern w:val="1"/>
          <w:sz w:val="28"/>
          <w:szCs w:val="28"/>
          <w:lang w:eastAsia="ru-RU"/>
        </w:rPr>
        <w:t>, порядке</w:t>
      </w:r>
      <w:r w:rsidR="001B7D21">
        <w:rPr>
          <w:rFonts w:ascii="Times New Roman" w:eastAsia="Times New Roman" w:hAnsi="Times New Roman"/>
          <w:kern w:val="1"/>
          <w:sz w:val="28"/>
          <w:szCs w:val="28"/>
          <w:lang w:eastAsia="ru-RU"/>
        </w:rPr>
        <w:t xml:space="preserve"> и в составе</w:t>
      </w:r>
      <w:r w:rsidR="005606DB">
        <w:rPr>
          <w:rFonts w:ascii="Times New Roman" w:eastAsia="Times New Roman" w:hAnsi="Times New Roman"/>
          <w:kern w:val="1"/>
          <w:sz w:val="28"/>
          <w:szCs w:val="28"/>
          <w:lang w:eastAsia="ru-RU"/>
        </w:rPr>
        <w:t>, указанные в Приложении</w:t>
      </w:r>
      <w:r w:rsidR="002D5A94">
        <w:rPr>
          <w:rFonts w:ascii="Times New Roman" w:eastAsia="Times New Roman" w:hAnsi="Times New Roman"/>
          <w:kern w:val="1"/>
          <w:sz w:val="28"/>
          <w:szCs w:val="28"/>
          <w:lang w:eastAsia="ru-RU"/>
        </w:rPr>
        <w:t xml:space="preserve"> </w:t>
      </w:r>
      <w:r w:rsidR="005606DB">
        <w:rPr>
          <w:rFonts w:ascii="Times New Roman" w:eastAsia="Times New Roman" w:hAnsi="Times New Roman"/>
          <w:kern w:val="1"/>
          <w:sz w:val="28"/>
          <w:szCs w:val="28"/>
          <w:lang w:eastAsia="ru-RU"/>
        </w:rPr>
        <w:t>№</w:t>
      </w:r>
      <w:r w:rsidR="00081FCD">
        <w:rPr>
          <w:rFonts w:ascii="Times New Roman" w:eastAsia="Times New Roman" w:hAnsi="Times New Roman"/>
          <w:kern w:val="1"/>
          <w:sz w:val="28"/>
          <w:szCs w:val="28"/>
          <w:lang w:eastAsia="ru-RU"/>
        </w:rPr>
        <w:t>3</w:t>
      </w:r>
      <w:r w:rsidR="005606DB">
        <w:rPr>
          <w:rFonts w:ascii="Times New Roman" w:eastAsia="Times New Roman" w:hAnsi="Times New Roman"/>
          <w:kern w:val="1"/>
          <w:sz w:val="28"/>
          <w:szCs w:val="28"/>
          <w:lang w:eastAsia="ru-RU"/>
        </w:rPr>
        <w:t xml:space="preserve"> к настоящим Правилам.</w:t>
      </w:r>
    </w:p>
    <w:p w14:paraId="1CC1F29E" w14:textId="06C03D14" w:rsidR="00CC1CB2" w:rsidRPr="002946B2" w:rsidRDefault="00CC1CB2" w:rsidP="002946B2">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cs="Times New Roman"/>
          <w:kern w:val="1"/>
          <w:sz w:val="28"/>
          <w:szCs w:val="28"/>
        </w:rPr>
      </w:pPr>
      <w:r w:rsidRPr="002946B2">
        <w:rPr>
          <w:rFonts w:ascii="Times New Roman" w:hAnsi="Times New Roman" w:cs="Times New Roman"/>
          <w:sz w:val="28"/>
          <w:szCs w:val="28"/>
        </w:rPr>
        <w:t xml:space="preserve">По </w:t>
      </w:r>
      <w:r w:rsidRPr="002946B2">
        <w:rPr>
          <w:rFonts w:ascii="Times New Roman" w:eastAsia="Times New Roman" w:hAnsi="Times New Roman" w:cs="Times New Roman"/>
          <w:kern w:val="1"/>
          <w:sz w:val="28"/>
          <w:szCs w:val="28"/>
        </w:rPr>
        <w:t xml:space="preserve">отдельному запросу АО «МСП Банк» </w:t>
      </w:r>
      <w:r w:rsidR="00A67763">
        <w:rPr>
          <w:rFonts w:ascii="Times New Roman" w:eastAsia="Times New Roman" w:hAnsi="Times New Roman" w:cs="Times New Roman"/>
          <w:kern w:val="1"/>
          <w:sz w:val="28"/>
          <w:szCs w:val="28"/>
        </w:rPr>
        <w:t xml:space="preserve">Принципал обязуется </w:t>
      </w:r>
      <w:r w:rsidRPr="002946B2">
        <w:rPr>
          <w:rFonts w:ascii="Times New Roman" w:eastAsia="Times New Roman" w:hAnsi="Times New Roman" w:cs="Times New Roman"/>
          <w:kern w:val="1"/>
          <w:sz w:val="28"/>
          <w:szCs w:val="28"/>
        </w:rPr>
        <w:t>предоставля</w:t>
      </w:r>
      <w:r w:rsidR="00A67763">
        <w:rPr>
          <w:rFonts w:ascii="Times New Roman" w:eastAsia="Times New Roman" w:hAnsi="Times New Roman" w:cs="Times New Roman"/>
          <w:kern w:val="1"/>
          <w:sz w:val="28"/>
          <w:szCs w:val="28"/>
        </w:rPr>
        <w:t>ть</w:t>
      </w:r>
      <w:r w:rsidRPr="002946B2">
        <w:rPr>
          <w:rFonts w:ascii="Times New Roman" w:eastAsia="Times New Roman" w:hAnsi="Times New Roman" w:cs="Times New Roman"/>
          <w:kern w:val="1"/>
          <w:sz w:val="28"/>
          <w:szCs w:val="28"/>
        </w:rPr>
        <w:t xml:space="preserve"> иные документы и информаци</w:t>
      </w:r>
      <w:r w:rsidR="00A67763">
        <w:rPr>
          <w:rFonts w:ascii="Times New Roman" w:eastAsia="Times New Roman" w:hAnsi="Times New Roman" w:cs="Times New Roman"/>
          <w:kern w:val="1"/>
          <w:sz w:val="28"/>
          <w:szCs w:val="28"/>
        </w:rPr>
        <w:t>ю</w:t>
      </w:r>
      <w:r w:rsidRPr="002946B2">
        <w:rPr>
          <w:rFonts w:ascii="Times New Roman" w:eastAsia="Times New Roman" w:hAnsi="Times New Roman" w:cs="Times New Roman"/>
          <w:kern w:val="1"/>
          <w:sz w:val="28"/>
          <w:szCs w:val="28"/>
        </w:rPr>
        <w:t>, связанные с финансово-хозяйственной деятельностью Принципала и/или ходом реализации Контракта и/или предоставленным по Банковской гарантии обеспечением, – в сроки, порядке и по форме, установленные в запросе.</w:t>
      </w:r>
    </w:p>
    <w:p w14:paraId="57855BBB" w14:textId="3A9DE9EC" w:rsidR="00CC1CB2" w:rsidRPr="00B76C98" w:rsidRDefault="00CC1CB2" w:rsidP="002946B2">
      <w:pPr>
        <w:pStyle w:val="a3"/>
        <w:numPr>
          <w:ilvl w:val="1"/>
          <w:numId w:val="10"/>
        </w:numPr>
        <w:tabs>
          <w:tab w:val="left" w:pos="708"/>
          <w:tab w:val="left" w:pos="1276"/>
        </w:tabs>
        <w:suppressAutoHyphens/>
        <w:spacing w:after="0" w:line="360" w:lineRule="auto"/>
        <w:ind w:left="0" w:firstLine="709"/>
        <w:jc w:val="both"/>
        <w:rPr>
          <w:rFonts w:ascii="Times New Roman" w:hAnsi="Times New Roman" w:cs="Times New Roman"/>
          <w:sz w:val="28"/>
          <w:szCs w:val="28"/>
        </w:rPr>
      </w:pPr>
      <w:r w:rsidRPr="002946B2">
        <w:rPr>
          <w:rFonts w:ascii="Times New Roman" w:eastAsia="Times New Roman" w:hAnsi="Times New Roman" w:cs="Times New Roman"/>
          <w:kern w:val="1"/>
          <w:sz w:val="28"/>
          <w:szCs w:val="28"/>
        </w:rPr>
        <w:t xml:space="preserve">Информация и документы представляются посредством личного кабинета Принципала в Автоматизированной информационной системе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(далее - АИС НГС), расположенной в сети «Интернет» по адресу: www.smbfin.ru, а в случае отсутствия технической возможности предоставления Гаранту документов в указанном порядке, - на бумажном носителе за подписью руководителя </w:t>
      </w:r>
      <w:r w:rsidR="00F60B38">
        <w:rPr>
          <w:rFonts w:ascii="Times New Roman" w:eastAsia="Times New Roman" w:hAnsi="Times New Roman" w:cs="Times New Roman"/>
          <w:kern w:val="1"/>
          <w:sz w:val="28"/>
          <w:szCs w:val="28"/>
        </w:rPr>
        <w:t>Принципала-юридического лица или за личной подписью индивидуального предпринимателя/Самозанятого</w:t>
      </w:r>
      <w:r w:rsidRPr="002946B2">
        <w:rPr>
          <w:rFonts w:ascii="Times New Roman" w:eastAsia="Times New Roman" w:hAnsi="Times New Roman" w:cs="Times New Roman"/>
          <w:kern w:val="1"/>
          <w:sz w:val="28"/>
          <w:szCs w:val="28"/>
        </w:rPr>
        <w:t>, скрепленные печатью (при наличии печати) или в электронном виде, подписанные УКЭП</w:t>
      </w:r>
      <w:r w:rsidRPr="002946B2">
        <w:rPr>
          <w:rFonts w:ascii="Times New Roman" w:hAnsi="Times New Roman" w:cs="Times New Roman"/>
          <w:sz w:val="28"/>
          <w:szCs w:val="28"/>
        </w:rPr>
        <w:t xml:space="preserve"> </w:t>
      </w:r>
      <w:r w:rsidRPr="002946B2">
        <w:rPr>
          <w:rFonts w:ascii="Times New Roman" w:eastAsia="Times New Roman" w:hAnsi="Times New Roman" w:cs="Times New Roman"/>
          <w:kern w:val="1"/>
          <w:sz w:val="28"/>
          <w:szCs w:val="28"/>
        </w:rPr>
        <w:t xml:space="preserve">на </w:t>
      </w:r>
      <w:r w:rsidRPr="002946B2">
        <w:rPr>
          <w:rFonts w:ascii="Times New Roman" w:eastAsia="Times New Roman" w:hAnsi="Times New Roman" w:cs="Times New Roman"/>
          <w:bCs/>
          <w:sz w:val="28"/>
          <w:szCs w:val="28"/>
        </w:rPr>
        <w:t xml:space="preserve">специализированный почтовый ящик </w:t>
      </w:r>
      <w:hyperlink r:id="rId9" w:history="1">
        <w:r w:rsidR="00543BF3" w:rsidRPr="001A52BE">
          <w:rPr>
            <w:rStyle w:val="ad"/>
            <w:rFonts w:ascii="Times New Roman" w:eastAsia="Times New Roman" w:hAnsi="Times New Roman" w:cs="Times New Roman"/>
            <w:kern w:val="1"/>
            <w:sz w:val="28"/>
            <w:szCs w:val="28"/>
            <w:lang w:val="en-US"/>
          </w:rPr>
          <w:t>gar</w:t>
        </w:r>
        <w:r w:rsidR="00543BF3" w:rsidRPr="001A52BE">
          <w:rPr>
            <w:rStyle w:val="ad"/>
            <w:rFonts w:ascii="Times New Roman" w:eastAsia="Times New Roman" w:hAnsi="Times New Roman" w:cs="Times New Roman"/>
            <w:kern w:val="1"/>
            <w:sz w:val="28"/>
            <w:szCs w:val="28"/>
          </w:rPr>
          <w:t>223@</w:t>
        </w:r>
        <w:proofErr w:type="spellStart"/>
        <w:r w:rsidR="00543BF3" w:rsidRPr="001A52BE">
          <w:rPr>
            <w:rStyle w:val="ad"/>
            <w:rFonts w:ascii="Times New Roman" w:eastAsia="Times New Roman" w:hAnsi="Times New Roman" w:cs="Times New Roman"/>
            <w:kern w:val="1"/>
            <w:sz w:val="28"/>
            <w:szCs w:val="28"/>
            <w:lang w:val="en-US"/>
          </w:rPr>
          <w:t>mspbank</w:t>
        </w:r>
        <w:proofErr w:type="spellEnd"/>
        <w:r w:rsidR="00543BF3" w:rsidRPr="001A52BE">
          <w:rPr>
            <w:rStyle w:val="ad"/>
            <w:rFonts w:ascii="Times New Roman" w:eastAsia="Times New Roman" w:hAnsi="Times New Roman" w:cs="Times New Roman"/>
            <w:kern w:val="1"/>
            <w:sz w:val="28"/>
            <w:szCs w:val="28"/>
          </w:rPr>
          <w:t>.</w:t>
        </w:r>
        <w:proofErr w:type="spellStart"/>
        <w:r w:rsidR="00543BF3" w:rsidRPr="001A52BE">
          <w:rPr>
            <w:rStyle w:val="ad"/>
            <w:rFonts w:ascii="Times New Roman" w:eastAsia="Times New Roman" w:hAnsi="Times New Roman" w:cs="Times New Roman"/>
            <w:kern w:val="1"/>
            <w:sz w:val="28"/>
            <w:szCs w:val="28"/>
            <w:lang w:val="en-US"/>
          </w:rPr>
          <w:t>ru</w:t>
        </w:r>
        <w:proofErr w:type="spellEnd"/>
      </w:hyperlink>
      <w:r w:rsidR="00D42338" w:rsidRPr="00D42338">
        <w:rPr>
          <w:rFonts w:ascii="Times New Roman" w:eastAsia="Times New Roman" w:hAnsi="Times New Roman" w:cs="Times New Roman"/>
          <w:kern w:val="1"/>
          <w:sz w:val="28"/>
          <w:szCs w:val="28"/>
        </w:rPr>
        <w:t>.</w:t>
      </w:r>
    </w:p>
    <w:p w14:paraId="5A6A322D" w14:textId="6C77A7CD" w:rsidR="00E61FE9" w:rsidRDefault="00543BF3">
      <w:pPr>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cs="Times New Roman"/>
          <w:kern w:val="1"/>
          <w:sz w:val="28"/>
          <w:szCs w:val="28"/>
        </w:rPr>
      </w:pPr>
      <w:bookmarkStart w:id="13" w:name="_Hlk210829031"/>
      <w:r w:rsidRPr="005235B7">
        <w:rPr>
          <w:rFonts w:ascii="Times New Roman" w:eastAsia="Times New Roman" w:hAnsi="Times New Roman" w:cs="Times New Roman"/>
          <w:kern w:val="1"/>
          <w:sz w:val="28"/>
          <w:szCs w:val="28"/>
        </w:rPr>
        <w:t xml:space="preserve">Если </w:t>
      </w:r>
      <w:r w:rsidR="00754969">
        <w:rPr>
          <w:rFonts w:ascii="Times New Roman" w:eastAsia="Times New Roman" w:hAnsi="Times New Roman" w:cs="Times New Roman"/>
          <w:kern w:val="1"/>
          <w:sz w:val="28"/>
          <w:szCs w:val="28"/>
        </w:rPr>
        <w:t xml:space="preserve">Принципал </w:t>
      </w:r>
      <w:r w:rsidR="00754969" w:rsidRPr="005235B7">
        <w:rPr>
          <w:rFonts w:ascii="Times New Roman" w:eastAsia="Times New Roman" w:hAnsi="Times New Roman" w:cs="Times New Roman"/>
          <w:kern w:val="1"/>
          <w:sz w:val="28"/>
          <w:szCs w:val="28"/>
        </w:rPr>
        <w:t>зарегистрирован или осуществляет свою деятельность на территории моногорода или прилегающей к моногороду территории либо исполняет контракт, в обеспечение которого выдана Банковская гарантия, на территории моногорода,</w:t>
      </w:r>
      <w:r w:rsidR="00754969">
        <w:rPr>
          <w:rFonts w:ascii="Times New Roman" w:eastAsia="Times New Roman" w:hAnsi="Times New Roman" w:cs="Times New Roman"/>
          <w:kern w:val="1"/>
          <w:sz w:val="28"/>
          <w:szCs w:val="28"/>
        </w:rPr>
        <w:t xml:space="preserve"> и Банковская гарантия выдана ему на условиях, предусмотренных </w:t>
      </w:r>
      <w:r w:rsidR="005235B7" w:rsidRPr="005235B7">
        <w:rPr>
          <w:rFonts w:ascii="Times New Roman" w:eastAsia="Times New Roman" w:hAnsi="Times New Roman" w:cs="Times New Roman"/>
          <w:kern w:val="1"/>
          <w:sz w:val="28"/>
          <w:szCs w:val="28"/>
        </w:rPr>
        <w:t xml:space="preserve">в </w:t>
      </w:r>
      <w:r w:rsidR="00426488" w:rsidRPr="00426488">
        <w:rPr>
          <w:rFonts w:ascii="Times New Roman" w:eastAsia="Times New Roman" w:hAnsi="Times New Roman" w:cs="Times New Roman"/>
          <w:kern w:val="1"/>
          <w:sz w:val="28"/>
          <w:szCs w:val="28"/>
        </w:rPr>
        <w:t>Решени</w:t>
      </w:r>
      <w:r w:rsidR="00754969">
        <w:rPr>
          <w:rFonts w:ascii="Times New Roman" w:eastAsia="Times New Roman" w:hAnsi="Times New Roman" w:cs="Times New Roman"/>
          <w:kern w:val="1"/>
          <w:sz w:val="28"/>
          <w:szCs w:val="28"/>
        </w:rPr>
        <w:t>и</w:t>
      </w:r>
      <w:r w:rsidR="00426488" w:rsidRPr="00426488">
        <w:rPr>
          <w:rFonts w:ascii="Times New Roman" w:eastAsia="Times New Roman" w:hAnsi="Times New Roman" w:cs="Times New Roman"/>
          <w:kern w:val="1"/>
          <w:sz w:val="28"/>
          <w:szCs w:val="28"/>
        </w:rPr>
        <w:t xml:space="preserve"> Министерства экономического развития Российской Федерации о порядке предоставления субсидии № 25-62304-02220-Р </w:t>
      </w:r>
      <w:r w:rsidR="00754969" w:rsidRPr="00754969">
        <w:rPr>
          <w:rFonts w:ascii="Times New Roman" w:eastAsia="Times New Roman" w:hAnsi="Times New Roman" w:cs="Times New Roman"/>
          <w:kern w:val="1"/>
          <w:sz w:val="28"/>
          <w:szCs w:val="28"/>
        </w:rPr>
        <w:t xml:space="preserve">(Субсидия акционерному обществу «Федеральная корпорация по развитию малого и среднего предпринимательства» в виде вклада в имущество, не увеличивающего его уставной капитал, для осуществления последующего </w:t>
      </w:r>
      <w:r w:rsidR="00754969" w:rsidRPr="00754969">
        <w:rPr>
          <w:rFonts w:ascii="Times New Roman" w:eastAsia="Times New Roman" w:hAnsi="Times New Roman" w:cs="Times New Roman"/>
          <w:kern w:val="1"/>
          <w:sz w:val="28"/>
          <w:szCs w:val="28"/>
        </w:rPr>
        <w:lastRenderedPageBreak/>
        <w:t xml:space="preserve">вклада в имущество акционерного общества «Российский Банк поддержки малого и среднего предпринимательства», не увеличивающего его уставной капитал, в целях реализации проектов, направленных на развитие особых экономических зон и </w:t>
      </w:r>
      <w:proofErr w:type="spellStart"/>
      <w:r w:rsidR="00754969" w:rsidRPr="00754969">
        <w:rPr>
          <w:rFonts w:ascii="Times New Roman" w:eastAsia="Times New Roman" w:hAnsi="Times New Roman" w:cs="Times New Roman"/>
          <w:kern w:val="1"/>
          <w:sz w:val="28"/>
          <w:szCs w:val="28"/>
        </w:rPr>
        <w:t>монопрофильных</w:t>
      </w:r>
      <w:proofErr w:type="spellEnd"/>
      <w:r w:rsidR="00754969" w:rsidRPr="00754969">
        <w:rPr>
          <w:rFonts w:ascii="Times New Roman" w:eastAsia="Times New Roman" w:hAnsi="Times New Roman" w:cs="Times New Roman"/>
          <w:kern w:val="1"/>
          <w:sz w:val="28"/>
          <w:szCs w:val="28"/>
        </w:rPr>
        <w:t xml:space="preserve"> муниципальных образований Российской Федерации (моногородов), за счет средств резервного фонда Правительства Российской Федерации) </w:t>
      </w:r>
      <w:r w:rsidR="00426488" w:rsidRPr="00426488">
        <w:rPr>
          <w:rFonts w:ascii="Times New Roman" w:eastAsia="Times New Roman" w:hAnsi="Times New Roman" w:cs="Times New Roman"/>
          <w:kern w:val="1"/>
          <w:sz w:val="28"/>
          <w:szCs w:val="28"/>
        </w:rPr>
        <w:t>или Решени</w:t>
      </w:r>
      <w:r w:rsidR="00754969">
        <w:rPr>
          <w:rFonts w:ascii="Times New Roman" w:eastAsia="Times New Roman" w:hAnsi="Times New Roman" w:cs="Times New Roman"/>
          <w:kern w:val="1"/>
          <w:sz w:val="28"/>
          <w:szCs w:val="28"/>
        </w:rPr>
        <w:t>и</w:t>
      </w:r>
      <w:r w:rsidR="00426488" w:rsidRPr="00426488">
        <w:rPr>
          <w:rFonts w:ascii="Times New Roman" w:eastAsia="Times New Roman" w:hAnsi="Times New Roman" w:cs="Times New Roman"/>
          <w:kern w:val="1"/>
          <w:sz w:val="28"/>
          <w:szCs w:val="28"/>
        </w:rPr>
        <w:t xml:space="preserve"> Министерства экономического развития Российской Федерации о порядке предоставления субсидии № 25-62303-02176-Р</w:t>
      </w:r>
      <w:r w:rsidR="00754969">
        <w:rPr>
          <w:rFonts w:ascii="Times New Roman" w:eastAsia="Times New Roman" w:hAnsi="Times New Roman" w:cs="Times New Roman"/>
          <w:kern w:val="1"/>
          <w:sz w:val="28"/>
          <w:szCs w:val="28"/>
        </w:rPr>
        <w:t xml:space="preserve"> </w:t>
      </w:r>
      <w:r w:rsidR="00754969" w:rsidRPr="00754969">
        <w:rPr>
          <w:rFonts w:ascii="Times New Roman" w:eastAsia="Times New Roman" w:hAnsi="Times New Roman" w:cs="Times New Roman"/>
          <w:kern w:val="1"/>
          <w:sz w:val="28"/>
          <w:szCs w:val="28"/>
        </w:rPr>
        <w:t xml:space="preserve">(Субсидия акционерному обществу «Федеральная корпорация по развитию малого и среднего предпринимательства» в виде вклада в имущество, не увеличивающего его уставной капитал, для осуществления последующего вклада в имущество акционерного общества «Российский Банк поддержки малого и среднего предпринимательства», не увеличивающего его уставной капитал, в целях участия в реализации проектов, направленных на развитие </w:t>
      </w:r>
      <w:proofErr w:type="spellStart"/>
      <w:r w:rsidR="00754969" w:rsidRPr="00754969">
        <w:rPr>
          <w:rFonts w:ascii="Times New Roman" w:eastAsia="Times New Roman" w:hAnsi="Times New Roman" w:cs="Times New Roman"/>
          <w:kern w:val="1"/>
          <w:sz w:val="28"/>
          <w:szCs w:val="28"/>
        </w:rPr>
        <w:t>монопрофильных</w:t>
      </w:r>
      <w:proofErr w:type="spellEnd"/>
      <w:r w:rsidR="00754969" w:rsidRPr="00754969">
        <w:rPr>
          <w:rFonts w:ascii="Times New Roman" w:eastAsia="Times New Roman" w:hAnsi="Times New Roman" w:cs="Times New Roman"/>
          <w:kern w:val="1"/>
          <w:sz w:val="28"/>
          <w:szCs w:val="28"/>
        </w:rPr>
        <w:t xml:space="preserve"> муниципальных образований Российской Федерации (моногородов) </w:t>
      </w:r>
      <w:r w:rsidR="00426488" w:rsidRPr="00426488">
        <w:rPr>
          <w:rFonts w:ascii="Times New Roman" w:eastAsia="Times New Roman" w:hAnsi="Times New Roman" w:cs="Times New Roman"/>
          <w:kern w:val="1"/>
          <w:sz w:val="28"/>
          <w:szCs w:val="28"/>
        </w:rPr>
        <w:t xml:space="preserve"> или ины</w:t>
      </w:r>
      <w:r w:rsidR="00B82347">
        <w:rPr>
          <w:rFonts w:ascii="Times New Roman" w:eastAsia="Times New Roman" w:hAnsi="Times New Roman" w:cs="Times New Roman"/>
          <w:kern w:val="1"/>
          <w:sz w:val="28"/>
          <w:szCs w:val="28"/>
        </w:rPr>
        <w:t>х</w:t>
      </w:r>
      <w:r w:rsidR="00426488" w:rsidRPr="00426488">
        <w:rPr>
          <w:rFonts w:ascii="Times New Roman" w:eastAsia="Times New Roman" w:hAnsi="Times New Roman" w:cs="Times New Roman"/>
          <w:kern w:val="1"/>
          <w:sz w:val="28"/>
          <w:szCs w:val="28"/>
        </w:rPr>
        <w:t xml:space="preserve"> последующи</w:t>
      </w:r>
      <w:r w:rsidR="00B82347">
        <w:rPr>
          <w:rFonts w:ascii="Times New Roman" w:eastAsia="Times New Roman" w:hAnsi="Times New Roman" w:cs="Times New Roman"/>
          <w:kern w:val="1"/>
          <w:sz w:val="28"/>
          <w:szCs w:val="28"/>
        </w:rPr>
        <w:t>х</w:t>
      </w:r>
      <w:r w:rsidR="00426488" w:rsidRPr="00426488">
        <w:rPr>
          <w:rFonts w:ascii="Times New Roman" w:eastAsia="Times New Roman" w:hAnsi="Times New Roman" w:cs="Times New Roman"/>
          <w:kern w:val="1"/>
          <w:sz w:val="28"/>
          <w:szCs w:val="28"/>
        </w:rPr>
        <w:t xml:space="preserve"> решени</w:t>
      </w:r>
      <w:r w:rsidR="00BD45BC">
        <w:rPr>
          <w:rFonts w:ascii="Times New Roman" w:eastAsia="Times New Roman" w:hAnsi="Times New Roman" w:cs="Times New Roman"/>
          <w:kern w:val="1"/>
          <w:sz w:val="28"/>
          <w:szCs w:val="28"/>
        </w:rPr>
        <w:t>й</w:t>
      </w:r>
      <w:r w:rsidR="00426488" w:rsidRPr="00426488">
        <w:rPr>
          <w:rFonts w:ascii="Times New Roman" w:eastAsia="Times New Roman" w:hAnsi="Times New Roman" w:cs="Times New Roman"/>
          <w:kern w:val="1"/>
          <w:sz w:val="28"/>
          <w:szCs w:val="28"/>
        </w:rPr>
        <w:t>,  приняты</w:t>
      </w:r>
      <w:r w:rsidR="00BD45BC">
        <w:rPr>
          <w:rFonts w:ascii="Times New Roman" w:eastAsia="Times New Roman" w:hAnsi="Times New Roman" w:cs="Times New Roman"/>
          <w:kern w:val="1"/>
          <w:sz w:val="28"/>
          <w:szCs w:val="28"/>
        </w:rPr>
        <w:t>х</w:t>
      </w:r>
      <w:r w:rsidR="00426488" w:rsidRPr="00426488">
        <w:rPr>
          <w:rFonts w:ascii="Times New Roman" w:eastAsia="Times New Roman" w:hAnsi="Times New Roman" w:cs="Times New Roman"/>
          <w:kern w:val="1"/>
          <w:sz w:val="28"/>
          <w:szCs w:val="28"/>
        </w:rPr>
        <w:t xml:space="preserve"> Министерством экономического развития Российской Федерации и регламентирующи</w:t>
      </w:r>
      <w:r w:rsidR="00BD45BC">
        <w:rPr>
          <w:rFonts w:ascii="Times New Roman" w:eastAsia="Times New Roman" w:hAnsi="Times New Roman" w:cs="Times New Roman"/>
          <w:kern w:val="1"/>
          <w:sz w:val="28"/>
          <w:szCs w:val="28"/>
        </w:rPr>
        <w:t>х</w:t>
      </w:r>
      <w:r w:rsidR="00426488" w:rsidRPr="00426488">
        <w:rPr>
          <w:rFonts w:ascii="Times New Roman" w:eastAsia="Times New Roman" w:hAnsi="Times New Roman" w:cs="Times New Roman"/>
          <w:kern w:val="1"/>
          <w:sz w:val="28"/>
          <w:szCs w:val="28"/>
        </w:rPr>
        <w:t xml:space="preserve"> порядок предоставления субсидии с целью реализации проектов, направленных на развитие </w:t>
      </w:r>
      <w:proofErr w:type="spellStart"/>
      <w:r w:rsidR="00426488" w:rsidRPr="00426488">
        <w:rPr>
          <w:rFonts w:ascii="Times New Roman" w:eastAsia="Times New Roman" w:hAnsi="Times New Roman" w:cs="Times New Roman"/>
          <w:kern w:val="1"/>
          <w:sz w:val="28"/>
          <w:szCs w:val="28"/>
        </w:rPr>
        <w:t>монопрофильных</w:t>
      </w:r>
      <w:proofErr w:type="spellEnd"/>
      <w:r w:rsidR="00426488" w:rsidRPr="00426488">
        <w:rPr>
          <w:rFonts w:ascii="Times New Roman" w:eastAsia="Times New Roman" w:hAnsi="Times New Roman" w:cs="Times New Roman"/>
          <w:kern w:val="1"/>
          <w:sz w:val="28"/>
          <w:szCs w:val="28"/>
        </w:rPr>
        <w:t xml:space="preserve"> муниципальных образований </w:t>
      </w:r>
      <w:r w:rsidR="00BD45BC">
        <w:rPr>
          <w:rFonts w:ascii="Times New Roman" w:eastAsia="Times New Roman" w:hAnsi="Times New Roman" w:cs="Times New Roman"/>
          <w:kern w:val="1"/>
          <w:sz w:val="28"/>
          <w:szCs w:val="28"/>
        </w:rPr>
        <w:t xml:space="preserve">РФ </w:t>
      </w:r>
      <w:r w:rsidR="00426488" w:rsidRPr="00426488">
        <w:rPr>
          <w:rFonts w:ascii="Times New Roman" w:eastAsia="Times New Roman" w:hAnsi="Times New Roman" w:cs="Times New Roman"/>
          <w:kern w:val="1"/>
          <w:sz w:val="28"/>
          <w:szCs w:val="28"/>
        </w:rPr>
        <w:t xml:space="preserve">(моногородов) и/или </w:t>
      </w:r>
      <w:r w:rsidR="00BD45BC">
        <w:rPr>
          <w:rFonts w:ascii="Times New Roman" w:eastAsia="Times New Roman" w:hAnsi="Times New Roman" w:cs="Times New Roman"/>
          <w:kern w:val="1"/>
          <w:sz w:val="28"/>
          <w:szCs w:val="28"/>
        </w:rPr>
        <w:t>особых экономических зон (</w:t>
      </w:r>
      <w:r w:rsidR="00426488" w:rsidRPr="00426488">
        <w:rPr>
          <w:rFonts w:ascii="Times New Roman" w:eastAsia="Times New Roman" w:hAnsi="Times New Roman" w:cs="Times New Roman"/>
          <w:kern w:val="1"/>
          <w:sz w:val="28"/>
          <w:szCs w:val="28"/>
        </w:rPr>
        <w:t>ОЭЗ</w:t>
      </w:r>
      <w:r w:rsidR="00BD45BC">
        <w:rPr>
          <w:rFonts w:ascii="Times New Roman" w:eastAsia="Times New Roman" w:hAnsi="Times New Roman" w:cs="Times New Roman"/>
          <w:kern w:val="1"/>
          <w:sz w:val="28"/>
          <w:szCs w:val="28"/>
        </w:rPr>
        <w:t>)</w:t>
      </w:r>
      <w:r w:rsidR="00754969">
        <w:rPr>
          <w:rFonts w:ascii="Times New Roman" w:eastAsia="Times New Roman" w:hAnsi="Times New Roman" w:cs="Times New Roman"/>
          <w:kern w:val="1"/>
          <w:sz w:val="28"/>
          <w:szCs w:val="28"/>
        </w:rPr>
        <w:t>,</w:t>
      </w:r>
      <w:r w:rsidR="00BD45BC">
        <w:rPr>
          <w:rFonts w:ascii="Times New Roman" w:eastAsia="Times New Roman" w:hAnsi="Times New Roman" w:cs="Times New Roman"/>
          <w:kern w:val="1"/>
          <w:sz w:val="28"/>
          <w:szCs w:val="28"/>
        </w:rPr>
        <w:t xml:space="preserve"> (далее- </w:t>
      </w:r>
      <w:r w:rsidR="005235B7" w:rsidRPr="005235B7">
        <w:rPr>
          <w:rFonts w:ascii="Times New Roman" w:eastAsia="Times New Roman" w:hAnsi="Times New Roman" w:cs="Times New Roman"/>
          <w:kern w:val="1"/>
          <w:sz w:val="28"/>
          <w:szCs w:val="28"/>
        </w:rPr>
        <w:t>Программ</w:t>
      </w:r>
      <w:r w:rsidR="00506BE3">
        <w:rPr>
          <w:rFonts w:ascii="Times New Roman" w:eastAsia="Times New Roman" w:hAnsi="Times New Roman" w:cs="Times New Roman"/>
          <w:kern w:val="1"/>
          <w:sz w:val="28"/>
          <w:szCs w:val="28"/>
        </w:rPr>
        <w:t>а</w:t>
      </w:r>
      <w:r w:rsidR="005235B7" w:rsidRPr="005235B7">
        <w:rPr>
          <w:rFonts w:ascii="Times New Roman" w:eastAsia="Times New Roman" w:hAnsi="Times New Roman" w:cs="Times New Roman"/>
          <w:kern w:val="1"/>
          <w:sz w:val="28"/>
          <w:szCs w:val="28"/>
        </w:rPr>
        <w:t xml:space="preserve"> «Моногорода»</w:t>
      </w:r>
      <w:r w:rsidR="00BD45BC">
        <w:rPr>
          <w:rFonts w:ascii="Times New Roman" w:eastAsia="Times New Roman" w:hAnsi="Times New Roman" w:cs="Times New Roman"/>
          <w:kern w:val="1"/>
          <w:sz w:val="28"/>
          <w:szCs w:val="28"/>
        </w:rPr>
        <w:t>)</w:t>
      </w:r>
      <w:r w:rsidR="00506BE3">
        <w:rPr>
          <w:rFonts w:ascii="Times New Roman" w:eastAsia="Times New Roman" w:hAnsi="Times New Roman" w:cs="Times New Roman"/>
          <w:kern w:val="1"/>
          <w:sz w:val="28"/>
          <w:szCs w:val="28"/>
        </w:rPr>
        <w:t>, то</w:t>
      </w:r>
      <w:r w:rsidR="005235B7" w:rsidRPr="005235B7">
        <w:rPr>
          <w:rFonts w:ascii="Times New Roman" w:eastAsia="Times New Roman" w:hAnsi="Times New Roman" w:cs="Times New Roman"/>
          <w:kern w:val="1"/>
          <w:sz w:val="28"/>
          <w:szCs w:val="28"/>
        </w:rPr>
        <w:t xml:space="preserve"> </w:t>
      </w:r>
      <w:r w:rsidRPr="00B76C98">
        <w:rPr>
          <w:rFonts w:ascii="Times New Roman" w:eastAsia="Times New Roman" w:hAnsi="Times New Roman" w:cs="Times New Roman"/>
          <w:kern w:val="1"/>
          <w:sz w:val="28"/>
          <w:szCs w:val="28"/>
        </w:rPr>
        <w:t>Принципал принимает на себя обязательств</w:t>
      </w:r>
      <w:r w:rsidR="00E61FE9">
        <w:rPr>
          <w:rFonts w:ascii="Times New Roman" w:eastAsia="Times New Roman" w:hAnsi="Times New Roman" w:cs="Times New Roman"/>
          <w:kern w:val="1"/>
          <w:sz w:val="28"/>
          <w:szCs w:val="28"/>
        </w:rPr>
        <w:t>а:</w:t>
      </w:r>
    </w:p>
    <w:p w14:paraId="129FD480" w14:textId="10D4F2C1" w:rsidR="00543BF3" w:rsidRPr="00C4421A" w:rsidRDefault="00543BF3" w:rsidP="00C4421A">
      <w:pPr>
        <w:pStyle w:val="a3"/>
        <w:numPr>
          <w:ilvl w:val="0"/>
          <w:numId w:val="20"/>
        </w:numPr>
        <w:tabs>
          <w:tab w:val="left" w:pos="708"/>
          <w:tab w:val="left" w:pos="1276"/>
        </w:tabs>
        <w:suppressAutoHyphens/>
        <w:spacing w:after="0" w:line="360" w:lineRule="auto"/>
        <w:ind w:left="284" w:hanging="284"/>
        <w:jc w:val="both"/>
        <w:rPr>
          <w:rFonts w:ascii="Times New Roman" w:eastAsia="Times New Roman" w:hAnsi="Times New Roman" w:cs="Times New Roman"/>
          <w:kern w:val="1"/>
          <w:sz w:val="28"/>
          <w:szCs w:val="28"/>
        </w:rPr>
      </w:pPr>
      <w:r w:rsidRPr="00C4421A">
        <w:rPr>
          <w:rFonts w:ascii="Times New Roman" w:eastAsia="Times New Roman" w:hAnsi="Times New Roman" w:cs="Times New Roman"/>
          <w:kern w:val="1"/>
          <w:sz w:val="28"/>
          <w:szCs w:val="28"/>
        </w:rPr>
        <w:t xml:space="preserve"> обеспечить сохранение количества рабочих мест в течение срока действия </w:t>
      </w:r>
      <w:r w:rsidR="005235B7" w:rsidRPr="00C4421A">
        <w:rPr>
          <w:rFonts w:ascii="Times New Roman" w:eastAsia="Times New Roman" w:hAnsi="Times New Roman" w:cs="Times New Roman"/>
          <w:kern w:val="1"/>
          <w:sz w:val="28"/>
          <w:szCs w:val="28"/>
        </w:rPr>
        <w:t>Банковской гарантии</w:t>
      </w:r>
      <w:r w:rsidRPr="00C4421A">
        <w:rPr>
          <w:rFonts w:ascii="Times New Roman" w:eastAsia="Times New Roman" w:hAnsi="Times New Roman" w:cs="Times New Roman"/>
          <w:kern w:val="1"/>
          <w:sz w:val="28"/>
          <w:szCs w:val="28"/>
        </w:rPr>
        <w:t>, которое определяется как среднесписочная численность работников Принципала на дату заключения Договора</w:t>
      </w:r>
      <w:r w:rsidR="00E61FE9" w:rsidRPr="00C4421A">
        <w:rPr>
          <w:rFonts w:ascii="Times New Roman" w:eastAsia="Times New Roman" w:hAnsi="Times New Roman" w:cs="Times New Roman"/>
          <w:kern w:val="1"/>
          <w:sz w:val="28"/>
          <w:szCs w:val="28"/>
        </w:rPr>
        <w:t>;</w:t>
      </w:r>
      <w:bookmarkEnd w:id="13"/>
    </w:p>
    <w:p w14:paraId="17A261E3" w14:textId="1671F45E" w:rsidR="00E61FE9" w:rsidRPr="00C4421A" w:rsidRDefault="00E61FE9" w:rsidP="00C4421A">
      <w:pPr>
        <w:pStyle w:val="a3"/>
        <w:numPr>
          <w:ilvl w:val="0"/>
          <w:numId w:val="20"/>
        </w:numPr>
        <w:tabs>
          <w:tab w:val="left" w:pos="708"/>
          <w:tab w:val="left" w:pos="1276"/>
        </w:tabs>
        <w:suppressAutoHyphens/>
        <w:spacing w:after="0" w:line="360" w:lineRule="auto"/>
        <w:ind w:left="284" w:hanging="284"/>
        <w:jc w:val="both"/>
        <w:rPr>
          <w:rFonts w:ascii="Times New Roman" w:eastAsia="Times New Roman" w:hAnsi="Times New Roman" w:cs="Times New Roman"/>
          <w:kern w:val="1"/>
          <w:sz w:val="28"/>
          <w:szCs w:val="28"/>
        </w:rPr>
      </w:pPr>
      <w:r w:rsidRPr="00C4421A">
        <w:rPr>
          <w:rFonts w:ascii="Times New Roman" w:eastAsia="Times New Roman" w:hAnsi="Times New Roman" w:cs="Times New Roman"/>
          <w:kern w:val="1"/>
          <w:sz w:val="28"/>
          <w:szCs w:val="28"/>
        </w:rPr>
        <w:t xml:space="preserve">предоставлять </w:t>
      </w:r>
      <w:r w:rsidR="00B405EA" w:rsidRPr="00C4421A">
        <w:rPr>
          <w:rFonts w:ascii="Times New Roman" w:eastAsia="Times New Roman" w:hAnsi="Times New Roman" w:cs="Times New Roman"/>
          <w:kern w:val="1"/>
          <w:sz w:val="28"/>
          <w:szCs w:val="28"/>
        </w:rPr>
        <w:t xml:space="preserve">документы, указанные в разделе </w:t>
      </w:r>
      <w:r w:rsidR="00B405EA" w:rsidRPr="00C4421A">
        <w:rPr>
          <w:rFonts w:ascii="Times New Roman" w:eastAsia="Times New Roman" w:hAnsi="Times New Roman" w:cs="Times New Roman"/>
          <w:kern w:val="1"/>
          <w:sz w:val="28"/>
          <w:szCs w:val="28"/>
          <w:lang w:val="en-US"/>
        </w:rPr>
        <w:t>XII</w:t>
      </w:r>
      <w:r w:rsidR="00B405EA" w:rsidRPr="00C4421A">
        <w:rPr>
          <w:rFonts w:ascii="Times New Roman" w:eastAsia="Times New Roman" w:hAnsi="Times New Roman" w:cs="Times New Roman"/>
          <w:kern w:val="1"/>
          <w:sz w:val="28"/>
          <w:szCs w:val="28"/>
        </w:rPr>
        <w:t xml:space="preserve"> </w:t>
      </w:r>
      <w:r w:rsidR="00B405EA" w:rsidRPr="00C4421A">
        <w:rPr>
          <w:rFonts w:ascii="Times New Roman" w:eastAsia="Times New Roman" w:hAnsi="Times New Roman"/>
          <w:kern w:val="1"/>
          <w:sz w:val="28"/>
          <w:szCs w:val="28"/>
          <w:lang w:eastAsia="ru-RU"/>
        </w:rPr>
        <w:t>Приложения №3 к настоящим Правилам.</w:t>
      </w:r>
    </w:p>
    <w:p w14:paraId="44335BF4" w14:textId="415D864D" w:rsidR="00CD016E" w:rsidRPr="007E62CE" w:rsidRDefault="00CD016E" w:rsidP="00CD016E">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В</w:t>
      </w:r>
      <w:r w:rsidRPr="007E62CE">
        <w:rPr>
          <w:rFonts w:ascii="Times New Roman" w:eastAsia="MS Mincho" w:hAnsi="Times New Roman"/>
          <w:kern w:val="1"/>
          <w:sz w:val="28"/>
          <w:szCs w:val="28"/>
          <w:lang w:eastAsia="ru-RU"/>
        </w:rPr>
        <w:t xml:space="preserve"> случае нарушения Принципалом обязанностей по предоставлению информации и/или документов</w:t>
      </w:r>
      <w:r w:rsidRPr="007E62CE">
        <w:rPr>
          <w:rFonts w:ascii="Times New Roman" w:eastAsia="Times New Roman" w:hAnsi="Times New Roman"/>
          <w:kern w:val="1"/>
          <w:sz w:val="28"/>
          <w:szCs w:val="28"/>
          <w:lang w:eastAsia="ru-RU"/>
        </w:rPr>
        <w:t xml:space="preserve">, указанных в </w:t>
      </w:r>
      <w:r>
        <w:rPr>
          <w:rFonts w:ascii="Times New Roman" w:eastAsia="Times New Roman" w:hAnsi="Times New Roman"/>
          <w:kern w:val="1"/>
          <w:sz w:val="28"/>
          <w:szCs w:val="28"/>
          <w:lang w:eastAsia="ru-RU"/>
        </w:rPr>
        <w:t>настоящем разделе</w:t>
      </w:r>
      <w:r w:rsidRPr="007E62CE">
        <w:rPr>
          <w:rFonts w:ascii="Times New Roman" w:eastAsia="Times New Roman" w:hAnsi="Times New Roman"/>
          <w:kern w:val="1"/>
          <w:sz w:val="28"/>
          <w:szCs w:val="28"/>
          <w:lang w:eastAsia="ru-RU"/>
        </w:rPr>
        <w:t xml:space="preserve"> Правил, Принципал обязан уплатить АО «МСП Банк» неустойку (штраф) в размере 10 000 (Десять тысяч) рублей за каждый случай непредставления/ненадлежащего представления информации и/или документов.</w:t>
      </w:r>
    </w:p>
    <w:p w14:paraId="293928CC" w14:textId="77777777" w:rsidR="00BA2A44" w:rsidRPr="007E62CE" w:rsidRDefault="00B34CB5" w:rsidP="00847FBA">
      <w:pPr>
        <w:pStyle w:val="1"/>
      </w:pPr>
      <w:bookmarkStart w:id="14" w:name="_Toc182595992"/>
      <w:r w:rsidRPr="007E62CE">
        <w:lastRenderedPageBreak/>
        <w:t xml:space="preserve">Обеспечение </w:t>
      </w:r>
      <w:r w:rsidR="00242353" w:rsidRPr="007E62CE">
        <w:t>в связи с предоставлением</w:t>
      </w:r>
      <w:r w:rsidRPr="007E62CE">
        <w:t xml:space="preserve"> Банковски</w:t>
      </w:r>
      <w:r w:rsidR="00242353" w:rsidRPr="007E62CE">
        <w:t>х</w:t>
      </w:r>
      <w:r w:rsidRPr="007E62CE">
        <w:t xml:space="preserve"> гаранти</w:t>
      </w:r>
      <w:r w:rsidR="00242353" w:rsidRPr="007E62CE">
        <w:t>й</w:t>
      </w:r>
      <w:bookmarkEnd w:id="14"/>
    </w:p>
    <w:p w14:paraId="10DEDCB9" w14:textId="77777777" w:rsidR="00B34CB5" w:rsidRPr="007E62CE" w:rsidRDefault="00B34CB5"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Принципал обязуется предоставить АО «МСП Банк» обеспечение </w:t>
      </w:r>
      <w:r w:rsidR="000E3402" w:rsidRPr="007E62CE">
        <w:rPr>
          <w:rFonts w:ascii="Times New Roman" w:eastAsia="Times New Roman" w:hAnsi="Times New Roman"/>
          <w:kern w:val="1"/>
          <w:sz w:val="28"/>
          <w:szCs w:val="28"/>
          <w:lang w:eastAsia="ru-RU"/>
        </w:rPr>
        <w:t>исполнения своих обязательств перед Банком по Договору о предоставлении банковской гарантии</w:t>
      </w:r>
      <w:r w:rsidR="00401CB1" w:rsidRPr="007E62CE">
        <w:rPr>
          <w:rFonts w:ascii="Times New Roman" w:eastAsia="Times New Roman" w:hAnsi="Times New Roman"/>
          <w:kern w:val="1"/>
          <w:sz w:val="28"/>
          <w:szCs w:val="28"/>
          <w:lang w:eastAsia="ru-RU"/>
        </w:rPr>
        <w:t>, если это предусмотрено</w:t>
      </w:r>
      <w:r w:rsidRPr="007E62CE">
        <w:rPr>
          <w:rFonts w:ascii="Times New Roman" w:eastAsia="Times New Roman" w:hAnsi="Times New Roman"/>
          <w:kern w:val="1"/>
          <w:sz w:val="28"/>
          <w:szCs w:val="28"/>
          <w:lang w:eastAsia="ru-RU"/>
        </w:rPr>
        <w:t xml:space="preserve"> </w:t>
      </w:r>
      <w:r w:rsidR="005E7FBD">
        <w:rPr>
          <w:rFonts w:ascii="Times New Roman" w:eastAsia="Times New Roman" w:hAnsi="Times New Roman"/>
          <w:kern w:val="1"/>
          <w:sz w:val="28"/>
          <w:szCs w:val="28"/>
          <w:lang w:eastAsia="ru-RU"/>
        </w:rPr>
        <w:t>требованиями Банка</w:t>
      </w:r>
      <w:r w:rsidRPr="007E62CE">
        <w:rPr>
          <w:rFonts w:ascii="Times New Roman" w:eastAsia="Times New Roman" w:hAnsi="Times New Roman"/>
          <w:kern w:val="1"/>
          <w:sz w:val="28"/>
          <w:szCs w:val="28"/>
          <w:lang w:eastAsia="ru-RU"/>
        </w:rPr>
        <w:t>.</w:t>
      </w:r>
    </w:p>
    <w:p w14:paraId="50C66B0A" w14:textId="77777777" w:rsidR="006A0856" w:rsidRPr="007E62CE" w:rsidRDefault="00D97B3A" w:rsidP="006A0856">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Способы</w:t>
      </w:r>
      <w:r w:rsidR="00F0480C" w:rsidRPr="007E62CE">
        <w:rPr>
          <w:rFonts w:ascii="Times New Roman" w:eastAsia="Times New Roman" w:hAnsi="Times New Roman"/>
          <w:kern w:val="1"/>
          <w:sz w:val="28"/>
          <w:szCs w:val="28"/>
          <w:lang w:eastAsia="ru-RU"/>
        </w:rPr>
        <w:t xml:space="preserve"> </w:t>
      </w:r>
      <w:r w:rsidR="006A0856" w:rsidRPr="006A0856">
        <w:rPr>
          <w:rFonts w:ascii="Times New Roman" w:eastAsia="Times New Roman" w:hAnsi="Times New Roman"/>
          <w:kern w:val="1"/>
          <w:sz w:val="28"/>
          <w:szCs w:val="28"/>
          <w:lang w:eastAsia="ru-RU"/>
        </w:rPr>
        <w:t>обеспечения зависят от вида и размера Банковской гарантии, результатов оценки финансового положения Принципала</w:t>
      </w:r>
      <w:r w:rsidR="0076205D">
        <w:rPr>
          <w:rFonts w:ascii="Times New Roman" w:eastAsia="Times New Roman" w:hAnsi="Times New Roman"/>
          <w:kern w:val="1"/>
          <w:sz w:val="28"/>
          <w:szCs w:val="28"/>
          <w:lang w:eastAsia="ru-RU"/>
        </w:rPr>
        <w:t xml:space="preserve">. </w:t>
      </w:r>
      <w:r w:rsidR="006A0856" w:rsidRPr="006A0856">
        <w:rPr>
          <w:rFonts w:ascii="Times New Roman" w:eastAsia="Times New Roman" w:hAnsi="Times New Roman"/>
          <w:kern w:val="1"/>
          <w:sz w:val="28"/>
          <w:szCs w:val="28"/>
          <w:lang w:eastAsia="ru-RU"/>
        </w:rPr>
        <w:t>Банк уведомляет Принципала о виде, размере и составе (применительно к залогу) подлежащего предоставлению обеспечения.</w:t>
      </w:r>
    </w:p>
    <w:p w14:paraId="6705438F" w14:textId="77777777" w:rsidR="0093226C" w:rsidRPr="007E62CE" w:rsidRDefault="0021477F"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cs="Times New Roman"/>
          <w:sz w:val="28"/>
          <w:szCs w:val="28"/>
          <w:lang w:eastAsia="ru-RU"/>
        </w:rPr>
      </w:pPr>
      <w:r w:rsidRPr="007E62CE">
        <w:rPr>
          <w:rFonts w:ascii="Times New Roman" w:eastAsia="Times New Roman" w:hAnsi="Times New Roman"/>
          <w:kern w:val="1"/>
          <w:sz w:val="28"/>
          <w:szCs w:val="28"/>
          <w:lang w:eastAsia="ru-RU"/>
        </w:rPr>
        <w:t>При</w:t>
      </w:r>
      <w:r w:rsidRPr="007E62CE">
        <w:rPr>
          <w:rFonts w:ascii="Times New Roman" w:eastAsia="Times New Roman" w:hAnsi="Times New Roman" w:cs="Times New Roman"/>
          <w:sz w:val="28"/>
          <w:szCs w:val="28"/>
          <w:lang w:eastAsia="ru-RU"/>
        </w:rPr>
        <w:t xml:space="preserve"> предоставлении обеспечения в виде поручительства д</w:t>
      </w:r>
      <w:r w:rsidR="00046989" w:rsidRPr="007E62CE">
        <w:rPr>
          <w:rFonts w:ascii="Times New Roman" w:eastAsia="Times New Roman" w:hAnsi="Times New Roman" w:cs="Times New Roman"/>
          <w:sz w:val="28"/>
          <w:szCs w:val="28"/>
          <w:lang w:eastAsia="ru-RU"/>
        </w:rPr>
        <w:t>оговор поручительства может быть оформлен</w:t>
      </w:r>
      <w:r w:rsidR="0093226C" w:rsidRPr="007E62CE">
        <w:rPr>
          <w:rFonts w:ascii="Times New Roman" w:eastAsia="Times New Roman" w:hAnsi="Times New Roman" w:cs="Times New Roman"/>
          <w:sz w:val="28"/>
          <w:szCs w:val="28"/>
          <w:lang w:eastAsia="ru-RU"/>
        </w:rPr>
        <w:t>:</w:t>
      </w:r>
    </w:p>
    <w:p w14:paraId="4FFDB87D" w14:textId="6F3F5901" w:rsidR="0093226C" w:rsidRPr="007E62CE" w:rsidRDefault="0093226C" w:rsidP="0093226C">
      <w:pPr>
        <w:tabs>
          <w:tab w:val="left" w:pos="0"/>
          <w:tab w:val="left" w:pos="1276"/>
        </w:tabs>
        <w:suppressAutoHyphens/>
        <w:spacing w:after="0" w:line="360" w:lineRule="auto"/>
        <w:ind w:firstLine="709"/>
        <w:jc w:val="both"/>
        <w:rPr>
          <w:rFonts w:ascii="Times New Roman" w:eastAsia="Times New Roman" w:hAnsi="Times New Roman" w:cs="Times New Roman"/>
          <w:sz w:val="28"/>
          <w:szCs w:val="28"/>
          <w:lang w:eastAsia="ru-RU"/>
        </w:rPr>
      </w:pPr>
      <w:r w:rsidRPr="007E62CE">
        <w:rPr>
          <w:rFonts w:ascii="Times New Roman" w:eastAsia="Times New Roman" w:hAnsi="Times New Roman" w:cs="Times New Roman"/>
          <w:sz w:val="28"/>
          <w:szCs w:val="28"/>
          <w:lang w:eastAsia="ru-RU"/>
        </w:rPr>
        <w:t>-</w:t>
      </w:r>
      <w:r w:rsidR="00046989" w:rsidRPr="007E62CE">
        <w:rPr>
          <w:rFonts w:ascii="Times New Roman" w:eastAsia="Times New Roman" w:hAnsi="Times New Roman" w:cs="Times New Roman"/>
          <w:sz w:val="28"/>
          <w:szCs w:val="28"/>
          <w:lang w:eastAsia="ru-RU"/>
        </w:rPr>
        <w:t xml:space="preserve"> на бумажном носителе</w:t>
      </w:r>
      <w:r w:rsidRPr="007E62CE">
        <w:rPr>
          <w:rFonts w:ascii="Times New Roman" w:eastAsia="Times New Roman" w:hAnsi="Times New Roman" w:cs="Times New Roman"/>
          <w:sz w:val="28"/>
          <w:szCs w:val="28"/>
          <w:lang w:eastAsia="ru-RU"/>
        </w:rPr>
        <w:t>;</w:t>
      </w:r>
    </w:p>
    <w:p w14:paraId="539B70B2" w14:textId="77777777" w:rsidR="004B1777" w:rsidRPr="007E62CE" w:rsidRDefault="004103A7" w:rsidP="0093226C">
      <w:pPr>
        <w:tabs>
          <w:tab w:val="left" w:pos="0"/>
          <w:tab w:val="left" w:pos="1276"/>
        </w:tabs>
        <w:suppressAutoHyphens/>
        <w:spacing w:after="0" w:line="360" w:lineRule="auto"/>
        <w:ind w:firstLine="709"/>
        <w:jc w:val="both"/>
        <w:rPr>
          <w:rFonts w:ascii="Times New Roman" w:eastAsia="Times New Roman" w:hAnsi="Times New Roman" w:cs="Times New Roman"/>
          <w:sz w:val="28"/>
          <w:szCs w:val="28"/>
          <w:lang w:eastAsia="ru-RU"/>
        </w:rPr>
      </w:pPr>
      <w:r w:rsidRPr="007E62CE">
        <w:rPr>
          <w:rFonts w:ascii="Times New Roman" w:eastAsia="Times New Roman" w:hAnsi="Times New Roman" w:cs="Times New Roman"/>
          <w:sz w:val="28"/>
          <w:szCs w:val="28"/>
          <w:lang w:eastAsia="ru-RU"/>
        </w:rPr>
        <w:t xml:space="preserve">- </w:t>
      </w:r>
      <w:r w:rsidR="00046989" w:rsidRPr="007E62CE">
        <w:rPr>
          <w:rFonts w:ascii="Times New Roman" w:eastAsia="Times New Roman" w:hAnsi="Times New Roman" w:cs="Times New Roman"/>
          <w:sz w:val="28"/>
          <w:szCs w:val="28"/>
          <w:lang w:eastAsia="ru-RU"/>
        </w:rPr>
        <w:t>в электронном виде (с использованием УКЭП)</w:t>
      </w:r>
      <w:r w:rsidR="004B1777" w:rsidRPr="007E62CE">
        <w:rPr>
          <w:rFonts w:ascii="Times New Roman" w:eastAsia="Times New Roman" w:hAnsi="Times New Roman" w:cs="Times New Roman"/>
          <w:sz w:val="28"/>
          <w:szCs w:val="28"/>
          <w:lang w:eastAsia="ru-RU"/>
        </w:rPr>
        <w:t>.</w:t>
      </w:r>
    </w:p>
    <w:p w14:paraId="0D3F3BFA" w14:textId="77777777" w:rsidR="00B24FD5" w:rsidRPr="008F03A9" w:rsidRDefault="004B1777" w:rsidP="0093226C">
      <w:pPr>
        <w:tabs>
          <w:tab w:val="left" w:pos="0"/>
          <w:tab w:val="left" w:pos="1276"/>
        </w:tabs>
        <w:suppressAutoHyphens/>
        <w:spacing w:after="0" w:line="360" w:lineRule="auto"/>
        <w:ind w:firstLine="709"/>
        <w:jc w:val="both"/>
        <w:rPr>
          <w:rFonts w:ascii="Times New Roman" w:eastAsia="Times New Roman" w:hAnsi="Times New Roman" w:cs="Times New Roman"/>
          <w:sz w:val="28"/>
          <w:szCs w:val="28"/>
          <w:lang w:eastAsia="ru-RU"/>
        </w:rPr>
      </w:pPr>
      <w:r w:rsidRPr="007E62CE">
        <w:rPr>
          <w:rFonts w:ascii="Times New Roman" w:eastAsia="Times New Roman" w:hAnsi="Times New Roman" w:cs="Times New Roman"/>
          <w:sz w:val="28"/>
          <w:szCs w:val="28"/>
          <w:lang w:eastAsia="ru-RU"/>
        </w:rPr>
        <w:t>Дог</w:t>
      </w:r>
      <w:r w:rsidR="00CA1FAE" w:rsidRPr="007E62CE">
        <w:rPr>
          <w:rFonts w:ascii="Times New Roman" w:eastAsia="Times New Roman" w:hAnsi="Times New Roman" w:cs="Times New Roman"/>
          <w:sz w:val="28"/>
          <w:szCs w:val="28"/>
          <w:lang w:eastAsia="ru-RU"/>
        </w:rPr>
        <w:t>овор поручительства заключается</w:t>
      </w:r>
      <w:r w:rsidR="00046989" w:rsidRPr="007E62CE">
        <w:rPr>
          <w:rFonts w:ascii="Times New Roman" w:eastAsia="Times New Roman" w:hAnsi="Times New Roman" w:cs="Times New Roman"/>
          <w:sz w:val="28"/>
          <w:szCs w:val="28"/>
          <w:lang w:eastAsia="ru-RU"/>
        </w:rPr>
        <w:t xml:space="preserve"> посредством направления оферты поручителя </w:t>
      </w:r>
      <w:r w:rsidR="00AA253A" w:rsidRPr="007E62CE">
        <w:rPr>
          <w:rFonts w:ascii="Times New Roman" w:eastAsia="Times New Roman" w:hAnsi="Times New Roman" w:cs="Times New Roman"/>
          <w:sz w:val="28"/>
          <w:szCs w:val="28"/>
          <w:lang w:eastAsia="ru-RU"/>
        </w:rPr>
        <w:t>на заключение договора поручительства в обеспечение исполнения обязательств Принципала перед АО «МСП Банк» по Договору о предоставлении банковской гарантии</w:t>
      </w:r>
      <w:r w:rsidR="00752458" w:rsidRPr="007E62CE">
        <w:rPr>
          <w:rFonts w:ascii="Times New Roman" w:eastAsia="Times New Roman" w:hAnsi="Times New Roman" w:cs="Times New Roman"/>
          <w:sz w:val="28"/>
          <w:szCs w:val="28"/>
          <w:lang w:eastAsia="ru-RU"/>
        </w:rPr>
        <w:t xml:space="preserve"> (по форме приложения № 2</w:t>
      </w:r>
      <w:r w:rsidR="001876B3" w:rsidRPr="007E62CE">
        <w:rPr>
          <w:rFonts w:ascii="Times New Roman" w:eastAsia="Times New Roman" w:hAnsi="Times New Roman" w:cs="Times New Roman"/>
          <w:sz w:val="28"/>
          <w:szCs w:val="28"/>
          <w:lang w:eastAsia="ru-RU"/>
        </w:rPr>
        <w:t xml:space="preserve"> к Правилам)</w:t>
      </w:r>
      <w:r w:rsidR="00AA253A" w:rsidRPr="007E62CE">
        <w:rPr>
          <w:rFonts w:ascii="Times New Roman" w:eastAsia="Times New Roman" w:hAnsi="Times New Roman" w:cs="Times New Roman"/>
          <w:sz w:val="28"/>
          <w:szCs w:val="28"/>
          <w:lang w:eastAsia="ru-RU"/>
        </w:rPr>
        <w:t xml:space="preserve"> </w:t>
      </w:r>
      <w:r w:rsidR="00046989" w:rsidRPr="007E62CE">
        <w:rPr>
          <w:rFonts w:ascii="Times New Roman" w:eastAsia="Times New Roman" w:hAnsi="Times New Roman" w:cs="Times New Roman"/>
          <w:sz w:val="28"/>
          <w:szCs w:val="28"/>
          <w:lang w:eastAsia="ru-RU"/>
        </w:rPr>
        <w:t xml:space="preserve">и последующего ее акцепта АО «МСП Банк».   </w:t>
      </w:r>
    </w:p>
    <w:p w14:paraId="4DEC9B18" w14:textId="77777777" w:rsidR="00046989" w:rsidRPr="007E62CE" w:rsidRDefault="00B24FD5" w:rsidP="00B24FD5">
      <w:pPr>
        <w:tabs>
          <w:tab w:val="left" w:pos="708"/>
          <w:tab w:val="left" w:pos="1276"/>
        </w:tabs>
        <w:suppressAutoHyphens/>
        <w:spacing w:after="0" w:line="360" w:lineRule="auto"/>
        <w:jc w:val="both"/>
        <w:rPr>
          <w:rFonts w:ascii="Times New Roman" w:eastAsia="Times New Roman" w:hAnsi="Times New Roman" w:cs="Times New Roman"/>
          <w:sz w:val="28"/>
          <w:szCs w:val="28"/>
          <w:lang w:eastAsia="ru-RU"/>
        </w:rPr>
      </w:pPr>
      <w:r w:rsidRPr="007E62CE">
        <w:rPr>
          <w:rFonts w:ascii="Times New Roman" w:eastAsia="Times New Roman" w:hAnsi="Times New Roman" w:cs="Times New Roman"/>
          <w:sz w:val="28"/>
          <w:szCs w:val="28"/>
          <w:lang w:eastAsia="ru-RU"/>
        </w:rPr>
        <w:tab/>
      </w:r>
      <w:r w:rsidR="00AA253A" w:rsidRPr="007E62CE">
        <w:rPr>
          <w:rFonts w:ascii="Times New Roman" w:eastAsia="Times New Roman" w:hAnsi="Times New Roman" w:cs="Times New Roman"/>
          <w:sz w:val="28"/>
          <w:szCs w:val="28"/>
          <w:lang w:eastAsia="ru-RU"/>
        </w:rPr>
        <w:t>Акцепт полученной АО «МСП Банк» оферты поручителя производится Банком путём предоставления в пользу Заказчика Банковской гарантии по обязательствам указанного в оферте поручителя Принципала.</w:t>
      </w:r>
    </w:p>
    <w:p w14:paraId="7EBF3A99" w14:textId="058E38E4" w:rsidR="00046989" w:rsidRPr="007E62CE" w:rsidRDefault="004F01AF"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Обеспечительный платеж (при наличии) является согласованным Гарантом и Принципалом способом обеспечения предусмотренных Договором о предоставлении банковской гарантии обязательств</w:t>
      </w:r>
      <w:r w:rsidR="004A66C8" w:rsidRPr="007E62CE">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Принципала</w:t>
      </w:r>
      <w:r w:rsidR="00C636E2" w:rsidRPr="007E62CE">
        <w:rPr>
          <w:rFonts w:ascii="Times New Roman" w:eastAsia="Times New Roman" w:hAnsi="Times New Roman"/>
          <w:kern w:val="1"/>
          <w:sz w:val="28"/>
          <w:szCs w:val="28"/>
          <w:lang w:eastAsia="ru-RU"/>
        </w:rPr>
        <w:t xml:space="preserve"> перед Гарантом</w:t>
      </w:r>
      <w:r w:rsidR="0030313E" w:rsidRPr="0030313E">
        <w:rPr>
          <w:rFonts w:ascii="Times New Roman" w:eastAsia="Times New Roman" w:hAnsi="Times New Roman"/>
          <w:kern w:val="1"/>
          <w:sz w:val="28"/>
          <w:szCs w:val="28"/>
          <w:lang w:eastAsia="ru-RU"/>
        </w:rPr>
        <w:t xml:space="preserve"> в том значении, которое установлено ст. 381.1 ГК РФ</w:t>
      </w:r>
      <w:r w:rsidRPr="007E62CE">
        <w:rPr>
          <w:rFonts w:ascii="Times New Roman" w:eastAsia="Times New Roman" w:hAnsi="Times New Roman"/>
          <w:kern w:val="1"/>
          <w:sz w:val="28"/>
          <w:szCs w:val="28"/>
          <w:lang w:eastAsia="ru-RU"/>
        </w:rPr>
        <w:t>.</w:t>
      </w:r>
    </w:p>
    <w:p w14:paraId="0937F632" w14:textId="3BF60B98" w:rsidR="004F01AF" w:rsidRPr="007E62CE" w:rsidRDefault="006A0856"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6A0856">
        <w:rPr>
          <w:rFonts w:ascii="Times New Roman" w:eastAsia="Times New Roman" w:hAnsi="Times New Roman"/>
          <w:kern w:val="1"/>
          <w:sz w:val="28"/>
          <w:szCs w:val="28"/>
          <w:lang w:eastAsia="ru-RU"/>
        </w:rPr>
        <w:t xml:space="preserve">Размер обеспечительного платежа Принципала по каждой Банковской гарантии устанавливается АО «МСП Банк». Банк уведомляет </w:t>
      </w:r>
      <w:r w:rsidR="00BD44F5">
        <w:rPr>
          <w:rFonts w:ascii="Times New Roman" w:eastAsia="Times New Roman" w:hAnsi="Times New Roman"/>
          <w:kern w:val="1"/>
          <w:sz w:val="28"/>
          <w:szCs w:val="28"/>
          <w:lang w:eastAsia="ru-RU"/>
        </w:rPr>
        <w:t>Принципала</w:t>
      </w:r>
      <w:r w:rsidRPr="006A0856">
        <w:rPr>
          <w:rFonts w:ascii="Times New Roman" w:eastAsia="Times New Roman" w:hAnsi="Times New Roman"/>
          <w:kern w:val="1"/>
          <w:sz w:val="28"/>
          <w:szCs w:val="28"/>
          <w:lang w:eastAsia="ru-RU"/>
        </w:rPr>
        <w:t xml:space="preserve"> о размере обеспечительного платежа и порядке (способе) его оплаты.</w:t>
      </w:r>
    </w:p>
    <w:p w14:paraId="42ECA452" w14:textId="77777777" w:rsidR="00780C65" w:rsidRPr="007E62CE" w:rsidRDefault="0078494C"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АО «МСП Банк» не начисляет и не выплачивает проценты н</w:t>
      </w:r>
      <w:r w:rsidR="00780C65" w:rsidRPr="007E62CE">
        <w:rPr>
          <w:rFonts w:ascii="Times New Roman" w:eastAsia="Times New Roman" w:hAnsi="Times New Roman"/>
          <w:kern w:val="1"/>
          <w:sz w:val="28"/>
          <w:szCs w:val="28"/>
          <w:lang w:eastAsia="ru-RU"/>
        </w:rPr>
        <w:t>а сумму обеспечительного платежа.</w:t>
      </w:r>
    </w:p>
    <w:p w14:paraId="0B68B48F" w14:textId="4D303122" w:rsidR="00BA2A44" w:rsidRDefault="00E71B09"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lastRenderedPageBreak/>
        <w:tab/>
      </w:r>
      <w:r w:rsidR="005B4E21" w:rsidRPr="007E62CE">
        <w:rPr>
          <w:rFonts w:ascii="Times New Roman" w:eastAsia="Times New Roman" w:hAnsi="Times New Roman"/>
          <w:kern w:val="1"/>
          <w:sz w:val="28"/>
          <w:szCs w:val="28"/>
          <w:lang w:eastAsia="ru-RU"/>
        </w:rPr>
        <w:t xml:space="preserve">Сумма обеспечительного платежа засчитывается </w:t>
      </w:r>
      <w:r w:rsidR="007F2F07">
        <w:rPr>
          <w:rFonts w:ascii="Times New Roman" w:eastAsia="Times New Roman" w:hAnsi="Times New Roman"/>
          <w:kern w:val="1"/>
          <w:sz w:val="28"/>
          <w:szCs w:val="28"/>
          <w:lang w:eastAsia="ru-RU"/>
        </w:rPr>
        <w:t xml:space="preserve">Гарантом </w:t>
      </w:r>
      <w:r w:rsidR="005B4E21" w:rsidRPr="007E62CE">
        <w:rPr>
          <w:rFonts w:ascii="Times New Roman" w:eastAsia="Times New Roman" w:hAnsi="Times New Roman"/>
          <w:kern w:val="1"/>
          <w:sz w:val="28"/>
          <w:szCs w:val="28"/>
          <w:lang w:eastAsia="ru-RU"/>
        </w:rPr>
        <w:t>в счет исполнения обя</w:t>
      </w:r>
      <w:r w:rsidR="005B4E21" w:rsidRPr="007E62CE">
        <w:rPr>
          <w:rFonts w:ascii="Times New Roman" w:eastAsia="Times New Roman" w:hAnsi="Times New Roman" w:cs="Times New Roman"/>
          <w:sz w:val="28"/>
          <w:szCs w:val="28"/>
          <w:lang w:eastAsia="ru-RU"/>
        </w:rPr>
        <w:t xml:space="preserve">зательств Принципала </w:t>
      </w:r>
      <w:r w:rsidR="00D31B01" w:rsidRPr="007E62CE">
        <w:rPr>
          <w:rFonts w:ascii="Times New Roman" w:eastAsia="Times New Roman" w:hAnsi="Times New Roman" w:cs="Times New Roman"/>
          <w:sz w:val="28"/>
          <w:szCs w:val="28"/>
          <w:lang w:eastAsia="ru-RU"/>
        </w:rPr>
        <w:t xml:space="preserve">без </w:t>
      </w:r>
      <w:r w:rsidR="00903B1D" w:rsidRPr="007E62CE">
        <w:rPr>
          <w:rFonts w:ascii="Times New Roman" w:eastAsia="Times New Roman" w:hAnsi="Times New Roman" w:cs="Times New Roman"/>
          <w:sz w:val="28"/>
          <w:szCs w:val="28"/>
          <w:lang w:eastAsia="ru-RU"/>
        </w:rPr>
        <w:t>предварительного уведомления</w:t>
      </w:r>
      <w:r w:rsidR="00D31B01" w:rsidRPr="007E62CE">
        <w:rPr>
          <w:rFonts w:ascii="Times New Roman" w:eastAsia="Times New Roman" w:hAnsi="Times New Roman" w:cs="Times New Roman"/>
          <w:sz w:val="28"/>
          <w:szCs w:val="28"/>
          <w:lang w:eastAsia="ru-RU"/>
        </w:rPr>
        <w:t xml:space="preserve"> со стороны АО «МСП Банк» </w:t>
      </w:r>
      <w:r w:rsidR="005B4E21" w:rsidRPr="007E62CE">
        <w:rPr>
          <w:rFonts w:ascii="Times New Roman" w:eastAsia="Times New Roman" w:hAnsi="Times New Roman" w:cs="Times New Roman"/>
          <w:sz w:val="28"/>
          <w:szCs w:val="28"/>
          <w:lang w:eastAsia="ru-RU"/>
        </w:rPr>
        <w:t xml:space="preserve">по любой задолженности, возникшей из </w:t>
      </w:r>
      <w:r w:rsidR="005B4E21" w:rsidRPr="007E62CE">
        <w:rPr>
          <w:rFonts w:ascii="Times New Roman" w:eastAsia="Times New Roman" w:hAnsi="Times New Roman"/>
          <w:kern w:val="1"/>
          <w:sz w:val="28"/>
          <w:szCs w:val="28"/>
          <w:lang w:eastAsia="ru-RU"/>
        </w:rPr>
        <w:t xml:space="preserve">Договора о предоставлении банковской гарантии, </w:t>
      </w:r>
      <w:r w:rsidR="009741D8" w:rsidRPr="007E62CE">
        <w:rPr>
          <w:rFonts w:ascii="Times New Roman" w:eastAsia="Times New Roman" w:hAnsi="Times New Roman"/>
          <w:kern w:val="1"/>
          <w:sz w:val="28"/>
          <w:szCs w:val="28"/>
          <w:lang w:eastAsia="ru-RU"/>
        </w:rPr>
        <w:t>в том числе, но не ограничиваясь, по возмещению  денежных сумм, уплаченных АО «МСП Банк» по Банковской гарантии</w:t>
      </w:r>
      <w:r w:rsidR="007F2F07">
        <w:rPr>
          <w:rFonts w:ascii="Times New Roman" w:eastAsia="Times New Roman" w:hAnsi="Times New Roman"/>
          <w:kern w:val="1"/>
          <w:sz w:val="28"/>
          <w:szCs w:val="28"/>
          <w:lang w:eastAsia="ru-RU"/>
        </w:rPr>
        <w:t>, выплате Гаранту вознаграждения, уплате неустоек</w:t>
      </w:r>
      <w:r w:rsidR="009741D8" w:rsidRPr="007E62CE">
        <w:rPr>
          <w:rFonts w:ascii="Times New Roman" w:eastAsia="Times New Roman" w:hAnsi="Times New Roman"/>
          <w:kern w:val="1"/>
          <w:sz w:val="28"/>
          <w:szCs w:val="28"/>
          <w:lang w:eastAsia="ru-RU"/>
        </w:rPr>
        <w:t>.</w:t>
      </w:r>
      <w:r w:rsidR="00AF5DB2">
        <w:rPr>
          <w:rFonts w:ascii="Times New Roman" w:eastAsia="Times New Roman" w:hAnsi="Times New Roman"/>
          <w:kern w:val="1"/>
          <w:sz w:val="28"/>
          <w:szCs w:val="28"/>
          <w:lang w:eastAsia="ru-RU"/>
        </w:rPr>
        <w:t xml:space="preserve"> </w:t>
      </w:r>
      <w:r w:rsidR="00AF5DB2" w:rsidRPr="00B76C98">
        <w:rPr>
          <w:rFonts w:ascii="Times New Roman" w:eastAsia="Times New Roman" w:hAnsi="Times New Roman"/>
          <w:kern w:val="1"/>
          <w:sz w:val="28"/>
          <w:szCs w:val="28"/>
          <w:lang w:eastAsia="ru-RU"/>
        </w:rPr>
        <w:t xml:space="preserve">О произведенном зачете Гарант уведомляет Принципала. По письменному требованию Гаранта Принципал обязан в срок, указанный в уведомлении, </w:t>
      </w:r>
      <w:r w:rsidR="007F2F07">
        <w:rPr>
          <w:rFonts w:ascii="Times New Roman" w:eastAsia="Times New Roman" w:hAnsi="Times New Roman"/>
          <w:kern w:val="1"/>
          <w:sz w:val="28"/>
          <w:szCs w:val="28"/>
          <w:lang w:eastAsia="ru-RU"/>
        </w:rPr>
        <w:t>который не может быть менее</w:t>
      </w:r>
      <w:r w:rsidR="00AF5DB2" w:rsidRPr="00B76C98">
        <w:rPr>
          <w:rFonts w:ascii="Times New Roman" w:eastAsia="Times New Roman" w:hAnsi="Times New Roman"/>
          <w:kern w:val="1"/>
          <w:sz w:val="28"/>
          <w:szCs w:val="28"/>
          <w:lang w:eastAsia="ru-RU"/>
        </w:rPr>
        <w:t xml:space="preserve"> 5-ти рабочих дней с даты получения требования, восстановить обеспечительный платеж до </w:t>
      </w:r>
      <w:r w:rsidR="004B54BD">
        <w:rPr>
          <w:rFonts w:ascii="Times New Roman" w:eastAsia="Times New Roman" w:hAnsi="Times New Roman"/>
          <w:kern w:val="1"/>
          <w:sz w:val="28"/>
          <w:szCs w:val="28"/>
          <w:lang w:eastAsia="ru-RU"/>
        </w:rPr>
        <w:t xml:space="preserve">первоначальной </w:t>
      </w:r>
      <w:r w:rsidR="00AF5DB2" w:rsidRPr="00B76C98">
        <w:rPr>
          <w:rFonts w:ascii="Times New Roman" w:eastAsia="Times New Roman" w:hAnsi="Times New Roman"/>
          <w:kern w:val="1"/>
          <w:sz w:val="28"/>
          <w:szCs w:val="28"/>
          <w:lang w:eastAsia="ru-RU"/>
        </w:rPr>
        <w:t xml:space="preserve">суммы, если сумма </w:t>
      </w:r>
      <w:r w:rsidR="004B54BD">
        <w:rPr>
          <w:rFonts w:ascii="Times New Roman" w:eastAsia="Times New Roman" w:hAnsi="Times New Roman"/>
          <w:kern w:val="1"/>
          <w:sz w:val="28"/>
          <w:szCs w:val="28"/>
          <w:lang w:eastAsia="ru-RU"/>
        </w:rPr>
        <w:t>о</w:t>
      </w:r>
      <w:r w:rsidR="00AF5DB2" w:rsidRPr="00B76C98">
        <w:rPr>
          <w:rFonts w:ascii="Times New Roman" w:eastAsia="Times New Roman" w:hAnsi="Times New Roman"/>
          <w:kern w:val="1"/>
          <w:sz w:val="28"/>
          <w:szCs w:val="28"/>
          <w:lang w:eastAsia="ru-RU"/>
        </w:rPr>
        <w:t xml:space="preserve">беспечительного платежа уменьшится в порядке, установленном настоящим пунктом </w:t>
      </w:r>
      <w:r w:rsidR="004B54BD">
        <w:rPr>
          <w:rFonts w:ascii="Times New Roman" w:eastAsia="Times New Roman" w:hAnsi="Times New Roman"/>
          <w:kern w:val="1"/>
          <w:sz w:val="28"/>
          <w:szCs w:val="28"/>
          <w:lang w:eastAsia="ru-RU"/>
        </w:rPr>
        <w:t>Правил.</w:t>
      </w:r>
    </w:p>
    <w:p w14:paraId="1C9D74CA" w14:textId="3AA792E8" w:rsidR="00D801CB" w:rsidRPr="00B76C98" w:rsidRDefault="00D801CB" w:rsidP="000A26E8">
      <w:pPr>
        <w:pStyle w:val="a3"/>
        <w:numPr>
          <w:ilvl w:val="1"/>
          <w:numId w:val="10"/>
        </w:numPr>
        <w:tabs>
          <w:tab w:val="left" w:pos="708"/>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D801CB">
        <w:rPr>
          <w:rFonts w:ascii="Times New Roman" w:eastAsia="Times New Roman" w:hAnsi="Times New Roman"/>
          <w:kern w:val="1"/>
          <w:sz w:val="28"/>
          <w:szCs w:val="28"/>
          <w:lang w:eastAsia="ru-RU"/>
        </w:rPr>
        <w:t>В случае неисполнения Принципалом своих обязательств по восстановлению суммы обеспечительного платежа Принципал уплачивает Гаранту неустойку (пеню) в размере 0,1% от суммы, не уплаченной Гаранту, за каждый день просрочки, начиная с даты, следующей за датой возникновения просроченной задолженности, по дату полного погашения просроченной задолженности (включительно).</w:t>
      </w:r>
    </w:p>
    <w:p w14:paraId="321D07F3" w14:textId="613C864C" w:rsidR="000F3F67" w:rsidRPr="00484806" w:rsidRDefault="00BA45C5" w:rsidP="005C40E3">
      <w:pPr>
        <w:pStyle w:val="a3"/>
        <w:numPr>
          <w:ilvl w:val="1"/>
          <w:numId w:val="10"/>
        </w:numPr>
        <w:tabs>
          <w:tab w:val="left" w:pos="708"/>
          <w:tab w:val="left" w:pos="1276"/>
        </w:tabs>
        <w:suppressAutoHyphens/>
        <w:spacing w:after="0" w:line="360" w:lineRule="auto"/>
        <w:ind w:left="0" w:firstLine="709"/>
        <w:jc w:val="both"/>
        <w:rPr>
          <w:rFonts w:ascii="Times New Roman" w:hAnsi="Times New Roman" w:cs="Times New Roman"/>
          <w:sz w:val="28"/>
          <w:szCs w:val="28"/>
        </w:rPr>
      </w:pPr>
      <w:r w:rsidRPr="007E62CE">
        <w:rPr>
          <w:rFonts w:ascii="Times New Roman" w:eastAsia="Times New Roman" w:hAnsi="Times New Roman"/>
          <w:kern w:val="1"/>
          <w:sz w:val="28"/>
          <w:szCs w:val="28"/>
          <w:lang w:eastAsia="ru-RU"/>
        </w:rPr>
        <w:t>После</w:t>
      </w:r>
      <w:r w:rsidRPr="007E62CE">
        <w:rPr>
          <w:rFonts w:ascii="Times New Roman" w:eastAsia="Times New Roman" w:hAnsi="Times New Roman" w:cs="Times New Roman"/>
          <w:sz w:val="28"/>
          <w:szCs w:val="28"/>
          <w:lang w:eastAsia="ru-RU"/>
        </w:rPr>
        <w:t xml:space="preserve"> прекращения обязательств Гаранта по Банковской гарантии по основаниям, указанным в подпунктах 2</w:t>
      </w:r>
      <w:r w:rsidR="00616FD3" w:rsidRPr="007E62CE">
        <w:rPr>
          <w:rFonts w:ascii="Times New Roman" w:eastAsia="Times New Roman" w:hAnsi="Times New Roman" w:cs="Times New Roman"/>
          <w:sz w:val="28"/>
          <w:szCs w:val="28"/>
          <w:lang w:eastAsia="ru-RU"/>
        </w:rPr>
        <w:t xml:space="preserve"> </w:t>
      </w:r>
      <w:r w:rsidRPr="007E62CE">
        <w:rPr>
          <w:rFonts w:ascii="Times New Roman" w:eastAsia="Times New Roman" w:hAnsi="Times New Roman" w:cs="Times New Roman"/>
          <w:sz w:val="28"/>
          <w:szCs w:val="28"/>
          <w:lang w:eastAsia="ru-RU"/>
        </w:rPr>
        <w:t>-</w:t>
      </w:r>
      <w:r w:rsidR="00616FD3" w:rsidRPr="007E62CE">
        <w:rPr>
          <w:rFonts w:ascii="Times New Roman" w:eastAsia="Times New Roman" w:hAnsi="Times New Roman" w:cs="Times New Roman"/>
          <w:sz w:val="28"/>
          <w:szCs w:val="28"/>
          <w:lang w:eastAsia="ru-RU"/>
        </w:rPr>
        <w:t xml:space="preserve"> </w:t>
      </w:r>
      <w:r w:rsidRPr="007E62CE">
        <w:rPr>
          <w:rFonts w:ascii="Times New Roman" w:eastAsia="Times New Roman" w:hAnsi="Times New Roman" w:cs="Times New Roman"/>
          <w:sz w:val="28"/>
          <w:szCs w:val="28"/>
          <w:lang w:eastAsia="ru-RU"/>
        </w:rPr>
        <w:t xml:space="preserve">4 пункта 1 статьи 378 ГК </w:t>
      </w:r>
      <w:proofErr w:type="gramStart"/>
      <w:r w:rsidRPr="007E62CE">
        <w:rPr>
          <w:rFonts w:ascii="Times New Roman" w:eastAsia="Times New Roman" w:hAnsi="Times New Roman" w:cs="Times New Roman"/>
          <w:sz w:val="28"/>
          <w:szCs w:val="28"/>
          <w:lang w:eastAsia="ru-RU"/>
        </w:rPr>
        <w:t xml:space="preserve">РФ  </w:t>
      </w:r>
      <w:r w:rsidR="0025545B" w:rsidRPr="007E62CE">
        <w:rPr>
          <w:rFonts w:ascii="Times New Roman" w:eastAsia="Times New Roman" w:hAnsi="Times New Roman" w:cs="Times New Roman"/>
          <w:sz w:val="28"/>
          <w:szCs w:val="28"/>
          <w:lang w:eastAsia="ru-RU"/>
        </w:rPr>
        <w:t>Принципал</w:t>
      </w:r>
      <w:proofErr w:type="gramEnd"/>
      <w:r w:rsidR="0025545B" w:rsidRPr="007E62CE">
        <w:rPr>
          <w:rFonts w:ascii="Times New Roman" w:eastAsia="Times New Roman" w:hAnsi="Times New Roman" w:cs="Times New Roman"/>
          <w:sz w:val="28"/>
          <w:szCs w:val="28"/>
          <w:lang w:eastAsia="ru-RU"/>
        </w:rPr>
        <w:t xml:space="preserve"> направ</w:t>
      </w:r>
      <w:r w:rsidR="0016788A" w:rsidRPr="007E62CE">
        <w:rPr>
          <w:rFonts w:ascii="Times New Roman" w:eastAsia="Times New Roman" w:hAnsi="Times New Roman" w:cs="Times New Roman"/>
          <w:sz w:val="28"/>
          <w:szCs w:val="28"/>
          <w:lang w:eastAsia="ru-RU"/>
        </w:rPr>
        <w:t>ляет</w:t>
      </w:r>
      <w:r w:rsidR="0025545B" w:rsidRPr="007E62CE">
        <w:rPr>
          <w:rFonts w:ascii="Times New Roman" w:eastAsia="Times New Roman" w:hAnsi="Times New Roman" w:cs="Times New Roman"/>
          <w:sz w:val="28"/>
          <w:szCs w:val="28"/>
          <w:lang w:eastAsia="ru-RU"/>
        </w:rPr>
        <w:t xml:space="preserve"> в АО «МСП Банк» запрос на возврат обеспечительного платежа</w:t>
      </w:r>
      <w:r w:rsidR="0016788A" w:rsidRPr="007E62CE">
        <w:rPr>
          <w:rFonts w:ascii="Times New Roman" w:eastAsia="Times New Roman" w:hAnsi="Times New Roman" w:cs="Times New Roman"/>
          <w:sz w:val="28"/>
          <w:szCs w:val="28"/>
          <w:lang w:eastAsia="ru-RU"/>
        </w:rPr>
        <w:t xml:space="preserve"> с указанием платежных реквизитов</w:t>
      </w:r>
      <w:r w:rsidR="0025545B" w:rsidRPr="007E62CE">
        <w:rPr>
          <w:rFonts w:ascii="Times New Roman" w:eastAsia="Times New Roman" w:hAnsi="Times New Roman" w:cs="Times New Roman"/>
          <w:sz w:val="28"/>
          <w:szCs w:val="28"/>
          <w:lang w:eastAsia="ru-RU"/>
        </w:rPr>
        <w:t>.</w:t>
      </w:r>
      <w:r w:rsidR="007F2F07">
        <w:rPr>
          <w:rFonts w:ascii="Times New Roman" w:eastAsia="Times New Roman" w:hAnsi="Times New Roman" w:cs="Times New Roman"/>
          <w:sz w:val="28"/>
          <w:szCs w:val="28"/>
          <w:lang w:eastAsia="ru-RU"/>
        </w:rPr>
        <w:t xml:space="preserve"> </w:t>
      </w:r>
      <w:r w:rsidR="007F2F07" w:rsidRPr="007E62CE">
        <w:rPr>
          <w:rFonts w:ascii="Times New Roman" w:eastAsia="Times New Roman" w:hAnsi="Times New Roman" w:cs="Times New Roman"/>
          <w:sz w:val="28"/>
          <w:szCs w:val="28"/>
          <w:lang w:eastAsia="ru-RU"/>
        </w:rPr>
        <w:t>АО «МСП Банк»</w:t>
      </w:r>
      <w:r w:rsidR="007F2F07" w:rsidRPr="007F2F07">
        <w:rPr>
          <w:rFonts w:ascii="Times New Roman" w:eastAsia="Times New Roman" w:hAnsi="Times New Roman" w:cs="Times New Roman"/>
          <w:sz w:val="28"/>
          <w:szCs w:val="28"/>
          <w:lang w:eastAsia="ru-RU"/>
        </w:rPr>
        <w:t xml:space="preserve"> в течение 10 (Десяти) календарных дней с даты получения запроса осуществляет возврат обеспечительного платежа (остатка суммы обеспечительного платежа) по указанным Принципалом платёжным реквизитам.</w:t>
      </w:r>
    </w:p>
    <w:p w14:paraId="4F8373BA" w14:textId="77777777" w:rsidR="006147BD" w:rsidRPr="007E62CE" w:rsidRDefault="006147BD" w:rsidP="00847FBA">
      <w:pPr>
        <w:pStyle w:val="1"/>
      </w:pPr>
      <w:bookmarkStart w:id="15" w:name="_Toc177030151"/>
      <w:bookmarkStart w:id="16" w:name="_Toc182595993"/>
      <w:r w:rsidRPr="007E62CE">
        <w:t>Регрессные требования АО «МСП Банк»</w:t>
      </w:r>
      <w:bookmarkEnd w:id="15"/>
      <w:bookmarkEnd w:id="16"/>
    </w:p>
    <w:p w14:paraId="67E3B371" w14:textId="4F658EBB" w:rsidR="00DE4F86" w:rsidRPr="00DE4F86" w:rsidRDefault="00CE54AE" w:rsidP="00B76C98">
      <w:pPr>
        <w:pStyle w:val="a3"/>
        <w:numPr>
          <w:ilvl w:val="1"/>
          <w:numId w:val="10"/>
        </w:numPr>
        <w:tabs>
          <w:tab w:val="left" w:pos="708"/>
          <w:tab w:val="left" w:pos="1276"/>
        </w:tabs>
        <w:suppressAutoHyphens/>
        <w:spacing w:line="360" w:lineRule="auto"/>
        <w:ind w:left="0" w:firstLine="360"/>
        <w:jc w:val="both"/>
        <w:rPr>
          <w:rFonts w:ascii="Times New Roman" w:eastAsia="Times New Roman" w:hAnsi="Times New Roman"/>
          <w:kern w:val="1"/>
          <w:sz w:val="28"/>
          <w:szCs w:val="28"/>
          <w:lang w:eastAsia="ru-RU"/>
        </w:rPr>
      </w:pPr>
      <w:r w:rsidRPr="004E14CD">
        <w:rPr>
          <w:rFonts w:ascii="Times New Roman" w:eastAsia="Times New Roman" w:hAnsi="Times New Roman"/>
          <w:kern w:val="1"/>
          <w:sz w:val="28"/>
          <w:szCs w:val="28"/>
          <w:lang w:eastAsia="ru-RU"/>
        </w:rPr>
        <w:t>АО «МСП Банк»</w:t>
      </w:r>
      <w:r w:rsidRPr="004E14CD">
        <w:rPr>
          <w:rFonts w:ascii="Times New Roman" w:hAnsi="Times New Roman" w:cs="Times New Roman"/>
          <w:color w:val="000000"/>
          <w:sz w:val="28"/>
          <w:szCs w:val="28"/>
        </w:rPr>
        <w:t xml:space="preserve"> </w:t>
      </w:r>
      <w:r w:rsidRPr="004E14CD">
        <w:rPr>
          <w:rFonts w:ascii="Times New Roman" w:eastAsia="Times New Roman" w:hAnsi="Times New Roman"/>
          <w:kern w:val="1"/>
          <w:sz w:val="28"/>
          <w:szCs w:val="28"/>
          <w:lang w:eastAsia="ru-RU"/>
        </w:rPr>
        <w:t>п</w:t>
      </w:r>
      <w:r w:rsidR="002177B1" w:rsidRPr="004E14CD">
        <w:rPr>
          <w:rFonts w:ascii="Times New Roman" w:eastAsia="Times New Roman" w:hAnsi="Times New Roman"/>
          <w:kern w:val="1"/>
          <w:sz w:val="28"/>
          <w:szCs w:val="28"/>
          <w:lang w:eastAsia="ru-RU"/>
        </w:rPr>
        <w:t xml:space="preserve">осле совершения платежа по Банковской гарантии в пользу Заказчика </w:t>
      </w:r>
      <w:r w:rsidR="00EE2342">
        <w:rPr>
          <w:rFonts w:ascii="Times New Roman" w:hAnsi="Times New Roman" w:cs="Times New Roman"/>
          <w:color w:val="000000"/>
          <w:sz w:val="28"/>
          <w:szCs w:val="28"/>
        </w:rPr>
        <w:t xml:space="preserve">имеет право регресса к </w:t>
      </w:r>
      <w:r w:rsidR="00894EF1" w:rsidRPr="004E14CD">
        <w:rPr>
          <w:rFonts w:ascii="Times New Roman" w:hAnsi="Times New Roman" w:cs="Times New Roman"/>
          <w:color w:val="000000"/>
          <w:sz w:val="28"/>
          <w:szCs w:val="28"/>
        </w:rPr>
        <w:t>Принципалу</w:t>
      </w:r>
      <w:r w:rsidR="00EE2342">
        <w:rPr>
          <w:rFonts w:ascii="Times New Roman" w:hAnsi="Times New Roman" w:cs="Times New Roman"/>
          <w:color w:val="000000"/>
          <w:sz w:val="28"/>
          <w:szCs w:val="28"/>
        </w:rPr>
        <w:t xml:space="preserve">. Уведомление о совершенном платеже по Банковской гарантии с указанием даты и суммы </w:t>
      </w:r>
      <w:r w:rsidR="00EE2342">
        <w:rPr>
          <w:rFonts w:ascii="Times New Roman" w:hAnsi="Times New Roman" w:cs="Times New Roman"/>
          <w:color w:val="000000"/>
          <w:sz w:val="28"/>
          <w:szCs w:val="28"/>
        </w:rPr>
        <w:lastRenderedPageBreak/>
        <w:t>платежа  и т</w:t>
      </w:r>
      <w:r w:rsidR="00894EF1" w:rsidRPr="004E14CD">
        <w:rPr>
          <w:rFonts w:ascii="Times New Roman" w:hAnsi="Times New Roman" w:cs="Times New Roman"/>
          <w:color w:val="000000"/>
          <w:sz w:val="28"/>
          <w:szCs w:val="28"/>
        </w:rPr>
        <w:t>ребование</w:t>
      </w:r>
      <w:r w:rsidR="00EE2342">
        <w:rPr>
          <w:rFonts w:ascii="Times New Roman" w:hAnsi="Times New Roman" w:cs="Times New Roman"/>
          <w:color w:val="000000"/>
          <w:sz w:val="28"/>
          <w:szCs w:val="28"/>
        </w:rPr>
        <w:t>м</w:t>
      </w:r>
      <w:r w:rsidR="00894EF1" w:rsidRPr="004E14CD">
        <w:rPr>
          <w:rFonts w:ascii="Times New Roman" w:hAnsi="Times New Roman" w:cs="Times New Roman"/>
          <w:color w:val="000000"/>
          <w:sz w:val="28"/>
          <w:szCs w:val="28"/>
        </w:rPr>
        <w:t xml:space="preserve"> </w:t>
      </w:r>
      <w:r w:rsidR="007E68F3" w:rsidRPr="004E14CD">
        <w:rPr>
          <w:rFonts w:ascii="Times New Roman" w:hAnsi="Times New Roman" w:cs="Times New Roman"/>
          <w:color w:val="000000"/>
          <w:sz w:val="28"/>
          <w:szCs w:val="28"/>
        </w:rPr>
        <w:t>о возмещении Принципалом в полном объёме денежных сумм, уплаченных Гарантом по Банковской гарантии</w:t>
      </w:r>
      <w:r w:rsidR="00DE4F86">
        <w:rPr>
          <w:rFonts w:ascii="Times New Roman" w:hAnsi="Times New Roman" w:cs="Times New Roman"/>
          <w:color w:val="000000"/>
          <w:sz w:val="28"/>
          <w:szCs w:val="28"/>
        </w:rPr>
        <w:t>,</w:t>
      </w:r>
      <w:r w:rsidR="007E68F3" w:rsidRPr="004E14CD">
        <w:rPr>
          <w:rFonts w:ascii="Times New Roman" w:hAnsi="Times New Roman" w:cs="Times New Roman"/>
          <w:color w:val="000000"/>
          <w:sz w:val="28"/>
          <w:szCs w:val="28"/>
        </w:rPr>
        <w:t xml:space="preserve"> </w:t>
      </w:r>
      <w:r w:rsidR="00EE2342">
        <w:rPr>
          <w:rFonts w:ascii="Times New Roman" w:eastAsia="Times New Roman" w:hAnsi="Times New Roman"/>
          <w:kern w:val="1"/>
          <w:sz w:val="28"/>
          <w:szCs w:val="28"/>
          <w:lang w:eastAsia="ru-RU"/>
        </w:rPr>
        <w:t xml:space="preserve">направляется </w:t>
      </w:r>
      <w:r w:rsidR="002177B1" w:rsidRPr="004E14CD">
        <w:rPr>
          <w:rFonts w:ascii="Times New Roman" w:eastAsia="Times New Roman" w:hAnsi="Times New Roman"/>
          <w:kern w:val="1"/>
          <w:sz w:val="28"/>
          <w:szCs w:val="28"/>
          <w:lang w:eastAsia="ru-RU"/>
        </w:rPr>
        <w:t xml:space="preserve"> Принципалу </w:t>
      </w:r>
      <w:r w:rsidR="00C7505D" w:rsidRPr="00C7505D">
        <w:rPr>
          <w:rFonts w:ascii="Times New Roman" w:eastAsia="Times New Roman" w:hAnsi="Times New Roman"/>
          <w:kern w:val="1"/>
          <w:sz w:val="28"/>
          <w:szCs w:val="28"/>
          <w:lang w:eastAsia="ru-RU"/>
        </w:rPr>
        <w:t xml:space="preserve">по адресу электронной почты Принципала, указанному </w:t>
      </w:r>
      <w:r w:rsidR="00DE4F86">
        <w:rPr>
          <w:rFonts w:ascii="Times New Roman" w:eastAsia="Times New Roman" w:hAnsi="Times New Roman"/>
          <w:kern w:val="1"/>
          <w:sz w:val="28"/>
          <w:szCs w:val="28"/>
          <w:lang w:eastAsia="ru-RU"/>
        </w:rPr>
        <w:t xml:space="preserve">в </w:t>
      </w:r>
      <w:r w:rsidR="00B76C98">
        <w:rPr>
          <w:rFonts w:ascii="Times New Roman" w:eastAsia="Times New Roman" w:hAnsi="Times New Roman"/>
          <w:kern w:val="1"/>
          <w:sz w:val="28"/>
          <w:szCs w:val="28"/>
          <w:lang w:eastAsia="ru-RU"/>
        </w:rPr>
        <w:t>заявке на получение Банковской гарантии</w:t>
      </w:r>
      <w:r w:rsidR="00C7505D" w:rsidRPr="00C7505D">
        <w:rPr>
          <w:rFonts w:ascii="Times New Roman" w:eastAsia="Times New Roman" w:hAnsi="Times New Roman"/>
          <w:kern w:val="1"/>
          <w:sz w:val="28"/>
          <w:szCs w:val="28"/>
          <w:lang w:eastAsia="ru-RU"/>
        </w:rPr>
        <w:t xml:space="preserve"> с адреса электронной почты Гаранта </w:t>
      </w:r>
      <w:r w:rsidR="00C7505D" w:rsidRPr="00363836">
        <w:rPr>
          <w:rFonts w:ascii="Times New Roman" w:eastAsia="Times New Roman" w:hAnsi="Times New Roman"/>
          <w:kern w:val="1"/>
          <w:sz w:val="28"/>
          <w:szCs w:val="28"/>
          <w:u w:val="single"/>
          <w:lang w:eastAsia="ru-RU"/>
        </w:rPr>
        <w:t>msp-guarantee@mspbank.ru</w:t>
      </w:r>
      <w:r w:rsidR="00C7505D" w:rsidRPr="00C7505D">
        <w:rPr>
          <w:rFonts w:ascii="Times New Roman" w:eastAsia="Times New Roman" w:hAnsi="Times New Roman"/>
          <w:kern w:val="1"/>
          <w:sz w:val="28"/>
          <w:szCs w:val="28"/>
          <w:lang w:eastAsia="ru-RU"/>
        </w:rPr>
        <w:t xml:space="preserve"> (такой способ установлен Сторонами, как основной способ информирования о получении требования и совершении Гарантом платежа по требованию)</w:t>
      </w:r>
      <w:r w:rsidR="00DE4F86">
        <w:rPr>
          <w:rFonts w:ascii="Times New Roman" w:eastAsia="Times New Roman" w:hAnsi="Times New Roman"/>
          <w:kern w:val="1"/>
          <w:sz w:val="28"/>
          <w:szCs w:val="28"/>
          <w:lang w:eastAsia="ru-RU"/>
        </w:rPr>
        <w:t xml:space="preserve"> либо </w:t>
      </w:r>
      <w:r w:rsidR="00DE4F86" w:rsidRPr="00DE4F86">
        <w:rPr>
          <w:rFonts w:ascii="Times New Roman" w:eastAsia="Times New Roman" w:hAnsi="Times New Roman"/>
          <w:kern w:val="1"/>
          <w:sz w:val="28"/>
          <w:szCs w:val="28"/>
          <w:lang w:eastAsia="ru-RU"/>
        </w:rPr>
        <w:t xml:space="preserve"> заказным письмом или иным способом, используемым в обычной деловой практике, если уведомление по электронной почте не возможно.</w:t>
      </w:r>
    </w:p>
    <w:p w14:paraId="49F8F626" w14:textId="5D1D5617" w:rsidR="000778EE" w:rsidRPr="00B76C98" w:rsidRDefault="002177B1" w:rsidP="000C0D87">
      <w:pPr>
        <w:pStyle w:val="a3"/>
        <w:numPr>
          <w:ilvl w:val="1"/>
          <w:numId w:val="10"/>
        </w:numPr>
        <w:tabs>
          <w:tab w:val="left" w:pos="708"/>
          <w:tab w:val="left" w:pos="851"/>
        </w:tabs>
        <w:suppressAutoHyphens/>
        <w:spacing w:after="0" w:line="360" w:lineRule="auto"/>
        <w:ind w:left="0" w:firstLine="360"/>
        <w:jc w:val="both"/>
        <w:rPr>
          <w:rFonts w:ascii="Times New Roman" w:eastAsia="Times New Roman" w:hAnsi="Times New Roman"/>
          <w:kern w:val="1"/>
          <w:sz w:val="28"/>
          <w:szCs w:val="28"/>
          <w:lang w:eastAsia="ru-RU"/>
        </w:rPr>
      </w:pPr>
      <w:r w:rsidRPr="004E14CD">
        <w:rPr>
          <w:rFonts w:ascii="Times New Roman" w:eastAsia="MS Mincho" w:hAnsi="Times New Roman"/>
          <w:kern w:val="1"/>
          <w:sz w:val="28"/>
          <w:szCs w:val="28"/>
          <w:lang w:eastAsia="ru-RU"/>
        </w:rPr>
        <w:t xml:space="preserve"> </w:t>
      </w:r>
      <w:r w:rsidR="000778EE" w:rsidRPr="00B76C98">
        <w:rPr>
          <w:rFonts w:ascii="Times New Roman" w:eastAsia="Times New Roman" w:hAnsi="Times New Roman"/>
          <w:kern w:val="1"/>
          <w:sz w:val="28"/>
          <w:szCs w:val="28"/>
          <w:lang w:eastAsia="ru-RU"/>
        </w:rPr>
        <w:t xml:space="preserve">Принципал обязан возместить АО «МСП Банк» </w:t>
      </w:r>
      <w:r w:rsidR="000778EE" w:rsidRPr="00B76C98">
        <w:rPr>
          <w:rFonts w:ascii="Times New Roman" w:eastAsia="MS Mincho" w:hAnsi="Times New Roman"/>
          <w:kern w:val="1"/>
          <w:sz w:val="28"/>
          <w:szCs w:val="28"/>
          <w:lang w:eastAsia="ru-RU"/>
        </w:rPr>
        <w:t>в порядке регресса суммы, уплаченные АО «МСП Банк» Заказчику в соответствии с условиями Банковской</w:t>
      </w:r>
      <w:r w:rsidR="000778EE" w:rsidRPr="00B76C98">
        <w:rPr>
          <w:rFonts w:ascii="Times New Roman" w:eastAsia="Times New Roman" w:hAnsi="Times New Roman"/>
          <w:kern w:val="1"/>
          <w:sz w:val="28"/>
          <w:szCs w:val="28"/>
          <w:lang w:eastAsia="ru-RU"/>
        </w:rPr>
        <w:t xml:space="preserve"> гарантии</w:t>
      </w:r>
      <w:r w:rsidR="000910EA">
        <w:rPr>
          <w:rFonts w:ascii="Times New Roman" w:eastAsia="Times New Roman" w:hAnsi="Times New Roman"/>
          <w:kern w:val="1"/>
          <w:sz w:val="28"/>
          <w:szCs w:val="28"/>
          <w:lang w:eastAsia="ru-RU"/>
        </w:rPr>
        <w:t xml:space="preserve"> </w:t>
      </w:r>
      <w:bookmarkStart w:id="17" w:name="_Hlk211595353"/>
      <w:r w:rsidR="000910EA" w:rsidRPr="00B76C98">
        <w:rPr>
          <w:rFonts w:ascii="Times New Roman" w:eastAsia="Times New Roman" w:hAnsi="Times New Roman"/>
          <w:kern w:val="1"/>
          <w:sz w:val="28"/>
          <w:szCs w:val="28"/>
          <w:lang w:eastAsia="ru-RU"/>
        </w:rPr>
        <w:t>(далее - Регрессное требование)</w:t>
      </w:r>
      <w:bookmarkEnd w:id="17"/>
      <w:r w:rsidR="000778EE" w:rsidRPr="00B76C98">
        <w:rPr>
          <w:rFonts w:ascii="Times New Roman" w:eastAsia="MS Mincho" w:hAnsi="Times New Roman"/>
          <w:kern w:val="1"/>
          <w:sz w:val="28"/>
          <w:szCs w:val="28"/>
          <w:lang w:eastAsia="ru-RU"/>
        </w:rPr>
        <w:t xml:space="preserve">, в течение </w:t>
      </w:r>
      <w:r w:rsidR="00CC1A02" w:rsidRPr="00B76C98">
        <w:rPr>
          <w:rFonts w:ascii="Times New Roman" w:eastAsia="MS Mincho" w:hAnsi="Times New Roman"/>
          <w:kern w:val="1"/>
          <w:sz w:val="28"/>
          <w:szCs w:val="28"/>
          <w:lang w:eastAsia="ru-RU"/>
        </w:rPr>
        <w:t>5</w:t>
      </w:r>
      <w:r w:rsidR="000778EE" w:rsidRPr="00B76C98">
        <w:rPr>
          <w:rFonts w:ascii="Times New Roman" w:eastAsia="MS Mincho" w:hAnsi="Times New Roman"/>
          <w:kern w:val="1"/>
          <w:sz w:val="28"/>
          <w:szCs w:val="28"/>
          <w:lang w:eastAsia="ru-RU"/>
        </w:rPr>
        <w:t xml:space="preserve"> (</w:t>
      </w:r>
      <w:r w:rsidR="00CC1A02" w:rsidRPr="00B76C98">
        <w:rPr>
          <w:rFonts w:ascii="Times New Roman" w:eastAsia="MS Mincho" w:hAnsi="Times New Roman"/>
          <w:kern w:val="1"/>
          <w:sz w:val="28"/>
          <w:szCs w:val="28"/>
          <w:lang w:eastAsia="ru-RU"/>
        </w:rPr>
        <w:t>Пяти</w:t>
      </w:r>
      <w:r w:rsidR="000778EE" w:rsidRPr="00B76C98">
        <w:rPr>
          <w:rFonts w:ascii="Times New Roman" w:eastAsia="MS Mincho" w:hAnsi="Times New Roman"/>
          <w:kern w:val="1"/>
          <w:sz w:val="28"/>
          <w:szCs w:val="28"/>
          <w:lang w:eastAsia="ru-RU"/>
        </w:rPr>
        <w:t xml:space="preserve">) </w:t>
      </w:r>
      <w:r w:rsidR="00CC1A02" w:rsidRPr="00B76C98">
        <w:rPr>
          <w:rFonts w:ascii="Times New Roman" w:eastAsia="MS Mincho" w:hAnsi="Times New Roman"/>
          <w:kern w:val="1"/>
          <w:sz w:val="28"/>
          <w:szCs w:val="28"/>
          <w:lang w:eastAsia="ru-RU"/>
        </w:rPr>
        <w:t>рабочих</w:t>
      </w:r>
      <w:r w:rsidR="007520CE" w:rsidRPr="00B76C98">
        <w:rPr>
          <w:rFonts w:ascii="Times New Roman" w:eastAsia="MS Mincho" w:hAnsi="Times New Roman"/>
          <w:kern w:val="1"/>
          <w:sz w:val="28"/>
          <w:szCs w:val="28"/>
          <w:lang w:eastAsia="ru-RU"/>
        </w:rPr>
        <w:t xml:space="preserve"> </w:t>
      </w:r>
      <w:r w:rsidR="000778EE" w:rsidRPr="00B76C98">
        <w:rPr>
          <w:rFonts w:ascii="Times New Roman" w:eastAsia="MS Mincho" w:hAnsi="Times New Roman"/>
          <w:kern w:val="1"/>
          <w:sz w:val="28"/>
          <w:szCs w:val="28"/>
          <w:lang w:eastAsia="ru-RU"/>
        </w:rPr>
        <w:t xml:space="preserve">дней с даты уведомления Принципала в соответствии с пунктами </w:t>
      </w:r>
      <w:r w:rsidR="005B5AC8" w:rsidRPr="00B76C98">
        <w:rPr>
          <w:rFonts w:ascii="Times New Roman" w:eastAsia="MS Mincho" w:hAnsi="Times New Roman"/>
          <w:kern w:val="1"/>
          <w:sz w:val="28"/>
          <w:szCs w:val="28"/>
          <w:lang w:eastAsia="ru-RU"/>
        </w:rPr>
        <w:t>8</w:t>
      </w:r>
      <w:r w:rsidR="000778EE" w:rsidRPr="00B76C98">
        <w:rPr>
          <w:rFonts w:ascii="Times New Roman" w:eastAsia="MS Mincho" w:hAnsi="Times New Roman"/>
          <w:kern w:val="1"/>
          <w:sz w:val="28"/>
          <w:szCs w:val="28"/>
          <w:lang w:eastAsia="ru-RU"/>
        </w:rPr>
        <w:t>.1</w:t>
      </w:r>
      <w:proofErr w:type="gramStart"/>
      <w:r w:rsidR="000778EE" w:rsidRPr="00B76C98">
        <w:rPr>
          <w:rFonts w:ascii="Times New Roman" w:eastAsia="MS Mincho" w:hAnsi="Times New Roman"/>
          <w:kern w:val="1"/>
          <w:sz w:val="28"/>
          <w:szCs w:val="28"/>
          <w:lang w:eastAsia="ru-RU"/>
        </w:rPr>
        <w:t>,  9.2</w:t>
      </w:r>
      <w:proofErr w:type="gramEnd"/>
      <w:r w:rsidR="000778EE" w:rsidRPr="00B76C98">
        <w:rPr>
          <w:rFonts w:ascii="Times New Roman" w:eastAsia="MS Mincho" w:hAnsi="Times New Roman"/>
          <w:kern w:val="1"/>
          <w:sz w:val="28"/>
          <w:szCs w:val="28"/>
          <w:lang w:eastAsia="ru-RU"/>
        </w:rPr>
        <w:t xml:space="preserve"> настоящих Правил.</w:t>
      </w:r>
    </w:p>
    <w:p w14:paraId="0E00549E" w14:textId="03953A7E" w:rsidR="00B23C91" w:rsidRPr="00B76C98" w:rsidRDefault="00B76C98" w:rsidP="000C0D87">
      <w:pPr>
        <w:pStyle w:val="a3"/>
        <w:tabs>
          <w:tab w:val="left" w:pos="1276"/>
          <w:tab w:val="left" w:pos="1418"/>
        </w:tabs>
        <w:suppressAutoHyphens/>
        <w:spacing w:after="0" w:line="360" w:lineRule="auto"/>
        <w:ind w:left="0" w:firstLine="426"/>
        <w:jc w:val="both"/>
        <w:rPr>
          <w:kern w:val="1"/>
        </w:rPr>
      </w:pPr>
      <w:r>
        <w:rPr>
          <w:rFonts w:ascii="Times New Roman" w:eastAsia="Times New Roman" w:hAnsi="Times New Roman"/>
          <w:kern w:val="1"/>
          <w:sz w:val="28"/>
          <w:szCs w:val="28"/>
          <w:lang w:eastAsia="ru-RU"/>
        </w:rPr>
        <w:t>8.3.</w:t>
      </w:r>
      <w:r w:rsidR="002035C5">
        <w:rPr>
          <w:rFonts w:ascii="Times New Roman" w:eastAsia="Times New Roman" w:hAnsi="Times New Roman"/>
          <w:kern w:val="1"/>
          <w:sz w:val="28"/>
          <w:szCs w:val="28"/>
          <w:lang w:eastAsia="ru-RU"/>
        </w:rPr>
        <w:t xml:space="preserve"> </w:t>
      </w:r>
      <w:r w:rsidR="00DE4F86">
        <w:rPr>
          <w:rFonts w:ascii="Times New Roman" w:eastAsia="Times New Roman" w:hAnsi="Times New Roman"/>
          <w:kern w:val="1"/>
          <w:sz w:val="28"/>
          <w:szCs w:val="28"/>
          <w:lang w:eastAsia="ru-RU"/>
        </w:rPr>
        <w:t>Если сумма Банковской</w:t>
      </w:r>
      <w:r w:rsidR="004B59A3" w:rsidRPr="00B76C98">
        <w:rPr>
          <w:rFonts w:ascii="Times New Roman" w:eastAsia="Times New Roman" w:hAnsi="Times New Roman"/>
          <w:kern w:val="1"/>
          <w:sz w:val="28"/>
          <w:szCs w:val="28"/>
          <w:lang w:eastAsia="ru-RU"/>
        </w:rPr>
        <w:t xml:space="preserve"> гарантии</w:t>
      </w:r>
      <w:r w:rsidR="00DE4F86">
        <w:rPr>
          <w:rFonts w:ascii="Times New Roman" w:eastAsia="Times New Roman" w:hAnsi="Times New Roman"/>
          <w:kern w:val="1"/>
          <w:sz w:val="28"/>
          <w:szCs w:val="28"/>
          <w:lang w:eastAsia="ru-RU"/>
        </w:rPr>
        <w:t>, по которой совершен платеж Гарантом,</w:t>
      </w:r>
      <w:r w:rsidR="002A10B0" w:rsidRPr="00B76C98">
        <w:rPr>
          <w:rFonts w:ascii="Times New Roman" w:eastAsia="Times New Roman" w:hAnsi="Times New Roman"/>
          <w:kern w:val="1"/>
          <w:sz w:val="28"/>
          <w:szCs w:val="28"/>
          <w:lang w:eastAsia="ru-RU"/>
        </w:rPr>
        <w:t xml:space="preserve"> более 10</w:t>
      </w:r>
      <w:r w:rsidR="00DE4F86">
        <w:rPr>
          <w:rFonts w:ascii="Times New Roman" w:eastAsia="Times New Roman" w:hAnsi="Times New Roman"/>
          <w:kern w:val="1"/>
          <w:sz w:val="28"/>
          <w:szCs w:val="28"/>
          <w:lang w:eastAsia="ru-RU"/>
        </w:rPr>
        <w:t> 000 000 (Десяти миллионов)</w:t>
      </w:r>
      <w:r w:rsidR="002A10B0" w:rsidRPr="00B76C98">
        <w:rPr>
          <w:rFonts w:ascii="Times New Roman" w:eastAsia="Times New Roman" w:hAnsi="Times New Roman"/>
          <w:kern w:val="1"/>
          <w:sz w:val="28"/>
          <w:szCs w:val="28"/>
          <w:lang w:eastAsia="ru-RU"/>
        </w:rPr>
        <w:t xml:space="preserve"> руб</w:t>
      </w:r>
      <w:r w:rsidR="00DE4F86">
        <w:rPr>
          <w:rFonts w:ascii="Times New Roman" w:eastAsia="Times New Roman" w:hAnsi="Times New Roman"/>
          <w:kern w:val="1"/>
          <w:sz w:val="28"/>
          <w:szCs w:val="28"/>
          <w:lang w:eastAsia="ru-RU"/>
        </w:rPr>
        <w:t>лей</w:t>
      </w:r>
      <w:r w:rsidR="005F007A">
        <w:rPr>
          <w:rFonts w:ascii="Times New Roman" w:eastAsia="Times New Roman" w:hAnsi="Times New Roman"/>
          <w:kern w:val="1"/>
          <w:sz w:val="28"/>
          <w:szCs w:val="28"/>
          <w:lang w:eastAsia="ru-RU"/>
        </w:rPr>
        <w:t>,</w:t>
      </w:r>
      <w:r w:rsidR="002A10B0" w:rsidRPr="00B76C98">
        <w:rPr>
          <w:rFonts w:ascii="Times New Roman" w:eastAsia="Times New Roman" w:hAnsi="Times New Roman"/>
          <w:kern w:val="1"/>
          <w:sz w:val="28"/>
          <w:szCs w:val="28"/>
          <w:lang w:eastAsia="ru-RU"/>
        </w:rPr>
        <w:t xml:space="preserve"> Принципал</w:t>
      </w:r>
      <w:r w:rsidR="00F25D39" w:rsidRPr="00B76C98">
        <w:rPr>
          <w:rFonts w:ascii="Times New Roman" w:eastAsia="Times New Roman" w:hAnsi="Times New Roman"/>
          <w:kern w:val="1"/>
          <w:sz w:val="28"/>
          <w:szCs w:val="28"/>
          <w:lang w:eastAsia="ru-RU"/>
        </w:rPr>
        <w:t xml:space="preserve"> вправе возместить Гаранту </w:t>
      </w:r>
      <w:r w:rsidR="00FB30E3" w:rsidRPr="00B76C98">
        <w:rPr>
          <w:rFonts w:ascii="Times New Roman" w:eastAsia="Times New Roman" w:hAnsi="Times New Roman"/>
          <w:kern w:val="1"/>
          <w:sz w:val="28"/>
          <w:szCs w:val="28"/>
          <w:lang w:eastAsia="ru-RU"/>
        </w:rPr>
        <w:t xml:space="preserve">в порядке регресса суммы, </w:t>
      </w:r>
      <w:r w:rsidR="008E0ECE" w:rsidRPr="00B76C98">
        <w:rPr>
          <w:rFonts w:ascii="Times New Roman" w:eastAsia="Times New Roman" w:hAnsi="Times New Roman"/>
          <w:kern w:val="1"/>
          <w:sz w:val="28"/>
          <w:szCs w:val="28"/>
          <w:lang w:eastAsia="ru-RU"/>
        </w:rPr>
        <w:t>уплаченные Гарантом по Банковской гарантии в следующем порядке:</w:t>
      </w:r>
      <w:r w:rsidR="00EC22F5" w:rsidRPr="00B76C98">
        <w:rPr>
          <w:rFonts w:ascii="Times New Roman" w:eastAsia="Times New Roman" w:hAnsi="Times New Roman"/>
          <w:kern w:val="1"/>
          <w:sz w:val="28"/>
          <w:szCs w:val="28"/>
          <w:lang w:eastAsia="ru-RU"/>
        </w:rPr>
        <w:t xml:space="preserve"> </w:t>
      </w:r>
    </w:p>
    <w:p w14:paraId="359E385E" w14:textId="5927980E" w:rsidR="00B23C91" w:rsidRPr="00B76C98" w:rsidRDefault="00EC22F5" w:rsidP="00B76C98">
      <w:pPr>
        <w:pStyle w:val="a3"/>
        <w:numPr>
          <w:ilvl w:val="2"/>
          <w:numId w:val="18"/>
        </w:numPr>
        <w:tabs>
          <w:tab w:val="left" w:pos="1276"/>
        </w:tabs>
        <w:suppressAutoHyphens/>
        <w:spacing w:after="0" w:line="360" w:lineRule="auto"/>
        <w:ind w:left="0" w:firstLine="426"/>
        <w:jc w:val="both"/>
        <w:rPr>
          <w:kern w:val="1"/>
        </w:rPr>
      </w:pPr>
      <w:r w:rsidRPr="00B76C98">
        <w:rPr>
          <w:rFonts w:ascii="Times New Roman" w:eastAsia="Times New Roman" w:hAnsi="Times New Roman"/>
          <w:kern w:val="1"/>
          <w:sz w:val="28"/>
          <w:szCs w:val="28"/>
          <w:lang w:eastAsia="ru-RU"/>
        </w:rPr>
        <w:t>в</w:t>
      </w:r>
      <w:r w:rsidR="00B54D14" w:rsidRPr="00B76C98">
        <w:rPr>
          <w:rFonts w:ascii="Times New Roman" w:eastAsia="Times New Roman" w:hAnsi="Times New Roman"/>
          <w:kern w:val="1"/>
          <w:sz w:val="28"/>
          <w:szCs w:val="28"/>
          <w:lang w:eastAsia="ru-RU"/>
        </w:rPr>
        <w:t xml:space="preserve"> течение 5 (Пяти) рабочих дней с даты получения Принципалом уведомления Гаранта об осуществлении платежа по </w:t>
      </w:r>
      <w:r w:rsidR="00B54D14" w:rsidRPr="00FF7813">
        <w:rPr>
          <w:rFonts w:ascii="Times New Roman" w:eastAsia="Times New Roman" w:hAnsi="Times New Roman"/>
          <w:kern w:val="1"/>
          <w:sz w:val="28"/>
          <w:szCs w:val="28"/>
          <w:lang w:eastAsia="ru-RU"/>
        </w:rPr>
        <w:t>Банковской г</w:t>
      </w:r>
      <w:r w:rsidR="00B54D14" w:rsidRPr="00B76C98">
        <w:rPr>
          <w:rFonts w:ascii="Times New Roman" w:eastAsia="Times New Roman" w:hAnsi="Times New Roman"/>
          <w:kern w:val="1"/>
          <w:sz w:val="28"/>
          <w:szCs w:val="28"/>
          <w:lang w:eastAsia="ru-RU"/>
        </w:rPr>
        <w:t xml:space="preserve">арантии в порядке, предусмотренном п.  </w:t>
      </w:r>
      <w:proofErr w:type="gramStart"/>
      <w:r w:rsidR="00B54D14" w:rsidRPr="00FF7813">
        <w:rPr>
          <w:rFonts w:ascii="Times New Roman" w:eastAsia="Times New Roman" w:hAnsi="Times New Roman"/>
          <w:kern w:val="1"/>
          <w:sz w:val="28"/>
          <w:szCs w:val="28"/>
          <w:lang w:eastAsia="ru-RU"/>
        </w:rPr>
        <w:t>8</w:t>
      </w:r>
      <w:r w:rsidR="00B54D14" w:rsidRPr="00B76C98">
        <w:rPr>
          <w:rFonts w:ascii="Times New Roman" w:eastAsia="Times New Roman" w:hAnsi="Times New Roman"/>
          <w:kern w:val="1"/>
          <w:sz w:val="28"/>
          <w:szCs w:val="28"/>
          <w:lang w:eastAsia="ru-RU"/>
        </w:rPr>
        <w:t>.1</w:t>
      </w:r>
      <w:r w:rsidR="00B23C91">
        <w:rPr>
          <w:rFonts w:ascii="Times New Roman" w:eastAsia="Times New Roman" w:hAnsi="Times New Roman"/>
          <w:kern w:val="1"/>
          <w:sz w:val="28"/>
          <w:szCs w:val="28"/>
          <w:lang w:eastAsia="ru-RU"/>
        </w:rPr>
        <w:t xml:space="preserve"> </w:t>
      </w:r>
      <w:r w:rsidR="00B54D14" w:rsidRPr="00FF7813">
        <w:rPr>
          <w:rFonts w:ascii="Times New Roman" w:eastAsia="Times New Roman" w:hAnsi="Times New Roman"/>
          <w:kern w:val="1"/>
          <w:sz w:val="28"/>
          <w:szCs w:val="28"/>
          <w:lang w:eastAsia="ru-RU"/>
        </w:rPr>
        <w:t xml:space="preserve"> Правил</w:t>
      </w:r>
      <w:proofErr w:type="gramEnd"/>
      <w:r w:rsidR="00B54D14" w:rsidRPr="00B76C98">
        <w:rPr>
          <w:rFonts w:ascii="Times New Roman" w:eastAsia="Times New Roman" w:hAnsi="Times New Roman"/>
          <w:kern w:val="1"/>
          <w:sz w:val="28"/>
          <w:szCs w:val="28"/>
          <w:lang w:eastAsia="ru-RU"/>
        </w:rPr>
        <w:t>, Принципал осуществляет возмещение части Регрессного требования одним или несколькими платежами в общем размере не менее 1 (одного) % от суммы Регрессного требования (</w:t>
      </w:r>
      <w:r w:rsidR="00B23C91">
        <w:rPr>
          <w:rFonts w:ascii="Times New Roman" w:eastAsia="Times New Roman" w:hAnsi="Times New Roman"/>
          <w:kern w:val="1"/>
          <w:sz w:val="28"/>
          <w:szCs w:val="28"/>
          <w:lang w:eastAsia="ru-RU"/>
        </w:rPr>
        <w:t xml:space="preserve">далее </w:t>
      </w:r>
      <w:r w:rsidR="00B54D14" w:rsidRPr="00B76C98">
        <w:rPr>
          <w:rFonts w:ascii="Times New Roman" w:eastAsia="Times New Roman" w:hAnsi="Times New Roman"/>
          <w:kern w:val="1"/>
          <w:sz w:val="28"/>
          <w:szCs w:val="28"/>
          <w:lang w:eastAsia="ru-RU"/>
        </w:rPr>
        <w:t xml:space="preserve"> - Первый платеж).</w:t>
      </w:r>
      <w:r w:rsidR="005F007A">
        <w:rPr>
          <w:rFonts w:ascii="Times New Roman" w:eastAsia="Times New Roman" w:hAnsi="Times New Roman"/>
          <w:kern w:val="1"/>
          <w:sz w:val="28"/>
          <w:szCs w:val="28"/>
          <w:lang w:eastAsia="ru-RU"/>
        </w:rPr>
        <w:t xml:space="preserve"> Уплата Принципалом Первого платежа означает, что Регрессное требование возмещается в порядке, установленном п. 8.3 Правил, а срок, установленный п. 8.2 Правил</w:t>
      </w:r>
      <w:r w:rsidR="00CD016E">
        <w:rPr>
          <w:rFonts w:ascii="Times New Roman" w:eastAsia="Times New Roman" w:hAnsi="Times New Roman"/>
          <w:kern w:val="1"/>
          <w:sz w:val="28"/>
          <w:szCs w:val="28"/>
          <w:lang w:eastAsia="ru-RU"/>
        </w:rPr>
        <w:t>,</w:t>
      </w:r>
      <w:r w:rsidR="005F007A">
        <w:rPr>
          <w:rFonts w:ascii="Times New Roman" w:eastAsia="Times New Roman" w:hAnsi="Times New Roman"/>
          <w:kern w:val="1"/>
          <w:sz w:val="28"/>
          <w:szCs w:val="28"/>
          <w:lang w:eastAsia="ru-RU"/>
        </w:rPr>
        <w:t xml:space="preserve"> не применяется.</w:t>
      </w:r>
    </w:p>
    <w:p w14:paraId="43A3F8B5" w14:textId="0E3B0B2E" w:rsidR="00B54D14" w:rsidRPr="00B76C98" w:rsidRDefault="00B23C91" w:rsidP="00B76C98">
      <w:pPr>
        <w:pStyle w:val="a3"/>
        <w:numPr>
          <w:ilvl w:val="2"/>
          <w:numId w:val="18"/>
        </w:numPr>
        <w:tabs>
          <w:tab w:val="left" w:pos="1276"/>
        </w:tabs>
        <w:suppressAutoHyphens/>
        <w:spacing w:after="0" w:line="360" w:lineRule="auto"/>
        <w:ind w:left="0" w:firstLine="426"/>
        <w:jc w:val="both"/>
        <w:rPr>
          <w:kern w:val="1"/>
        </w:rPr>
      </w:pPr>
      <w:r>
        <w:rPr>
          <w:rFonts w:ascii="Times New Roman" w:eastAsia="Times New Roman" w:hAnsi="Times New Roman"/>
          <w:kern w:val="1"/>
          <w:sz w:val="28"/>
          <w:szCs w:val="28"/>
          <w:lang w:eastAsia="ru-RU"/>
        </w:rPr>
        <w:t>Если сумма Банковской</w:t>
      </w:r>
      <w:r w:rsidRPr="00F370EB">
        <w:rPr>
          <w:rFonts w:ascii="Times New Roman" w:eastAsia="Times New Roman" w:hAnsi="Times New Roman"/>
          <w:kern w:val="1"/>
          <w:sz w:val="28"/>
          <w:szCs w:val="28"/>
          <w:lang w:eastAsia="ru-RU"/>
        </w:rPr>
        <w:t xml:space="preserve"> гарантии</w:t>
      </w:r>
      <w:r>
        <w:rPr>
          <w:rFonts w:ascii="Times New Roman" w:eastAsia="Times New Roman" w:hAnsi="Times New Roman"/>
          <w:kern w:val="1"/>
          <w:sz w:val="28"/>
          <w:szCs w:val="28"/>
          <w:lang w:eastAsia="ru-RU"/>
        </w:rPr>
        <w:t>, по которой совершен платеж Гарантом,</w:t>
      </w:r>
      <w:r w:rsidRPr="00F370EB">
        <w:rPr>
          <w:rFonts w:ascii="Times New Roman" w:eastAsia="Times New Roman" w:hAnsi="Times New Roman"/>
          <w:kern w:val="1"/>
          <w:sz w:val="28"/>
          <w:szCs w:val="28"/>
          <w:lang w:eastAsia="ru-RU"/>
        </w:rPr>
        <w:t xml:space="preserve"> </w:t>
      </w:r>
      <w:r w:rsidR="002C527B">
        <w:rPr>
          <w:rFonts w:ascii="Times New Roman" w:eastAsia="Times New Roman" w:hAnsi="Times New Roman"/>
          <w:kern w:val="1"/>
          <w:sz w:val="28"/>
          <w:szCs w:val="28"/>
          <w:lang w:eastAsia="ru-RU"/>
        </w:rPr>
        <w:t>составляет</w:t>
      </w:r>
      <w:r>
        <w:rPr>
          <w:rFonts w:ascii="Times New Roman" w:eastAsia="Times New Roman" w:hAnsi="Times New Roman"/>
          <w:kern w:val="1"/>
          <w:sz w:val="28"/>
          <w:szCs w:val="28"/>
          <w:lang w:eastAsia="ru-RU"/>
        </w:rPr>
        <w:t xml:space="preserve"> </w:t>
      </w:r>
      <w:r w:rsidRPr="00F370EB">
        <w:rPr>
          <w:rFonts w:ascii="Times New Roman" w:eastAsia="Times New Roman" w:hAnsi="Times New Roman"/>
          <w:kern w:val="1"/>
          <w:sz w:val="28"/>
          <w:szCs w:val="28"/>
          <w:lang w:eastAsia="ru-RU"/>
        </w:rPr>
        <w:t>более 10</w:t>
      </w:r>
      <w:r>
        <w:rPr>
          <w:rFonts w:ascii="Times New Roman" w:eastAsia="Times New Roman" w:hAnsi="Times New Roman"/>
          <w:kern w:val="1"/>
          <w:sz w:val="28"/>
          <w:szCs w:val="28"/>
          <w:lang w:eastAsia="ru-RU"/>
        </w:rPr>
        <w:t> 000 000 (Десяти миллионов)</w:t>
      </w:r>
      <w:r w:rsidRPr="00F370EB">
        <w:rPr>
          <w:rFonts w:ascii="Times New Roman" w:eastAsia="Times New Roman" w:hAnsi="Times New Roman"/>
          <w:kern w:val="1"/>
          <w:sz w:val="28"/>
          <w:szCs w:val="28"/>
          <w:lang w:eastAsia="ru-RU"/>
        </w:rPr>
        <w:t xml:space="preserve"> руб</w:t>
      </w:r>
      <w:r>
        <w:rPr>
          <w:rFonts w:ascii="Times New Roman" w:eastAsia="Times New Roman" w:hAnsi="Times New Roman"/>
          <w:kern w:val="1"/>
          <w:sz w:val="28"/>
          <w:szCs w:val="28"/>
          <w:lang w:eastAsia="ru-RU"/>
        </w:rPr>
        <w:t>лей</w:t>
      </w:r>
      <w:r w:rsidRPr="00F370EB">
        <w:rPr>
          <w:rFonts w:ascii="Times New Roman" w:eastAsia="Times New Roman" w:hAnsi="Times New Roman"/>
          <w:kern w:val="1"/>
          <w:sz w:val="28"/>
          <w:szCs w:val="28"/>
          <w:lang w:eastAsia="ru-RU"/>
        </w:rPr>
        <w:t xml:space="preserve"> </w:t>
      </w:r>
      <w:r w:rsidR="00FF7813" w:rsidRPr="00B76C98">
        <w:rPr>
          <w:rFonts w:ascii="Times New Roman" w:hAnsi="Times New Roman" w:cs="Times New Roman"/>
          <w:kern w:val="1"/>
          <w:sz w:val="28"/>
          <w:szCs w:val="28"/>
        </w:rPr>
        <w:t>до 50</w:t>
      </w:r>
      <w:r>
        <w:rPr>
          <w:rFonts w:ascii="Times New Roman" w:hAnsi="Times New Roman" w:cs="Times New Roman"/>
          <w:kern w:val="1"/>
          <w:sz w:val="28"/>
          <w:szCs w:val="28"/>
        </w:rPr>
        <w:t xml:space="preserve"> 000 000 </w:t>
      </w:r>
      <w:r w:rsidR="002C527B">
        <w:rPr>
          <w:rFonts w:ascii="Times New Roman" w:hAnsi="Times New Roman" w:cs="Times New Roman"/>
          <w:kern w:val="1"/>
          <w:sz w:val="28"/>
          <w:szCs w:val="28"/>
        </w:rPr>
        <w:t xml:space="preserve">(Пятидесяти </w:t>
      </w:r>
      <w:proofErr w:type="gramStart"/>
      <w:r w:rsidR="002C527B">
        <w:rPr>
          <w:rFonts w:ascii="Times New Roman" w:hAnsi="Times New Roman" w:cs="Times New Roman"/>
          <w:kern w:val="1"/>
          <w:sz w:val="28"/>
          <w:szCs w:val="28"/>
        </w:rPr>
        <w:t xml:space="preserve">миллионов) </w:t>
      </w:r>
      <w:r w:rsidR="00FF7813" w:rsidRPr="00B76C98">
        <w:rPr>
          <w:rFonts w:ascii="Times New Roman" w:hAnsi="Times New Roman" w:cs="Times New Roman"/>
          <w:kern w:val="1"/>
          <w:sz w:val="28"/>
          <w:szCs w:val="28"/>
        </w:rPr>
        <w:t xml:space="preserve"> руб</w:t>
      </w:r>
      <w:r w:rsidR="002C527B">
        <w:rPr>
          <w:rFonts w:ascii="Times New Roman" w:hAnsi="Times New Roman" w:cs="Times New Roman"/>
          <w:kern w:val="1"/>
          <w:sz w:val="28"/>
          <w:szCs w:val="28"/>
        </w:rPr>
        <w:t>лей</w:t>
      </w:r>
      <w:proofErr w:type="gramEnd"/>
      <w:r w:rsidR="00FF7813" w:rsidRPr="00B76C98">
        <w:rPr>
          <w:rFonts w:ascii="Times New Roman" w:hAnsi="Times New Roman" w:cs="Times New Roman"/>
          <w:kern w:val="1"/>
          <w:sz w:val="28"/>
          <w:szCs w:val="28"/>
        </w:rPr>
        <w:t xml:space="preserve"> </w:t>
      </w:r>
      <w:r w:rsidR="00337FB1" w:rsidRPr="00B76C98">
        <w:rPr>
          <w:rFonts w:ascii="Times New Roman" w:hAnsi="Times New Roman" w:cs="Times New Roman"/>
          <w:kern w:val="1"/>
          <w:sz w:val="28"/>
          <w:szCs w:val="28"/>
        </w:rPr>
        <w:t xml:space="preserve">(включительно) </w:t>
      </w:r>
      <w:r w:rsidR="00FF7813" w:rsidRPr="00B76C98">
        <w:rPr>
          <w:rFonts w:ascii="Times New Roman" w:hAnsi="Times New Roman" w:cs="Times New Roman"/>
          <w:kern w:val="1"/>
          <w:sz w:val="28"/>
          <w:szCs w:val="28"/>
        </w:rPr>
        <w:t>о</w:t>
      </w:r>
      <w:r w:rsidR="00B54D14" w:rsidRPr="00B76C98">
        <w:rPr>
          <w:rFonts w:ascii="Times New Roman" w:hAnsi="Times New Roman" w:cs="Times New Roman"/>
          <w:kern w:val="1"/>
          <w:sz w:val="28"/>
          <w:szCs w:val="28"/>
        </w:rPr>
        <w:t xml:space="preserve">статок суммы Регрессного </w:t>
      </w:r>
      <w:r w:rsidR="00B54D14" w:rsidRPr="00B76C98">
        <w:rPr>
          <w:rFonts w:ascii="Times New Roman" w:hAnsi="Times New Roman" w:cs="Times New Roman"/>
          <w:kern w:val="1"/>
          <w:sz w:val="28"/>
          <w:szCs w:val="28"/>
        </w:rPr>
        <w:lastRenderedPageBreak/>
        <w:t xml:space="preserve">требования, образовавшийся после уплаты Первого платежа, Принципал </w:t>
      </w:r>
      <w:r w:rsidR="00537EE5">
        <w:rPr>
          <w:rFonts w:ascii="Times New Roman" w:hAnsi="Times New Roman" w:cs="Times New Roman"/>
          <w:kern w:val="1"/>
          <w:sz w:val="28"/>
          <w:szCs w:val="28"/>
        </w:rPr>
        <w:t xml:space="preserve">обязан </w:t>
      </w:r>
      <w:r w:rsidR="00B54D14" w:rsidRPr="00B76C98">
        <w:rPr>
          <w:rFonts w:ascii="Times New Roman" w:hAnsi="Times New Roman" w:cs="Times New Roman"/>
          <w:kern w:val="1"/>
          <w:sz w:val="28"/>
          <w:szCs w:val="28"/>
        </w:rPr>
        <w:t>возме</w:t>
      </w:r>
      <w:r w:rsidR="00537EE5">
        <w:rPr>
          <w:rFonts w:ascii="Times New Roman" w:hAnsi="Times New Roman" w:cs="Times New Roman"/>
          <w:kern w:val="1"/>
          <w:sz w:val="28"/>
          <w:szCs w:val="28"/>
        </w:rPr>
        <w:t>стить</w:t>
      </w:r>
      <w:r w:rsidR="00B54D14" w:rsidRPr="00B76C98">
        <w:rPr>
          <w:rFonts w:ascii="Times New Roman" w:hAnsi="Times New Roman" w:cs="Times New Roman"/>
          <w:kern w:val="1"/>
          <w:sz w:val="28"/>
          <w:szCs w:val="28"/>
        </w:rPr>
        <w:t xml:space="preserve"> по следующему графику:</w:t>
      </w:r>
    </w:p>
    <w:tbl>
      <w:tblPr>
        <w:tblW w:w="9639" w:type="dxa"/>
        <w:tblInd w:w="-10" w:type="dxa"/>
        <w:tblLook w:val="04A0" w:firstRow="1" w:lastRow="0" w:firstColumn="1" w:lastColumn="0" w:noHBand="0" w:noVBand="1"/>
      </w:tblPr>
      <w:tblGrid>
        <w:gridCol w:w="3118"/>
        <w:gridCol w:w="6521"/>
      </w:tblGrid>
      <w:tr w:rsidR="00B54D14" w:rsidRPr="00B54D14" w14:paraId="4FCD4697" w14:textId="77777777" w:rsidTr="00363836">
        <w:trPr>
          <w:trHeight w:val="915"/>
        </w:trPr>
        <w:tc>
          <w:tcPr>
            <w:tcW w:w="31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BCCE2C"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Порядковый номер платежа в возмещение Регрессного требования</w:t>
            </w:r>
          </w:p>
        </w:tc>
        <w:tc>
          <w:tcPr>
            <w:tcW w:w="6521" w:type="dxa"/>
            <w:tcBorders>
              <w:top w:val="single" w:sz="8" w:space="0" w:color="auto"/>
              <w:left w:val="nil"/>
              <w:bottom w:val="single" w:sz="8" w:space="0" w:color="auto"/>
              <w:right w:val="single" w:sz="8" w:space="0" w:color="auto"/>
            </w:tcBorders>
            <w:shd w:val="clear" w:color="auto" w:fill="auto"/>
            <w:vAlign w:val="center"/>
            <w:hideMark/>
          </w:tcPr>
          <w:p w14:paraId="1E3E1C38" w14:textId="77777777" w:rsidR="00B54D14" w:rsidRPr="00B76C98" w:rsidRDefault="00B54D14" w:rsidP="00B76C98">
            <w:pPr>
              <w:ind w:right="295"/>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Размер платежа в процентах (</w:t>
            </w:r>
            <w:proofErr w:type="gramStart"/>
            <w:r w:rsidRPr="00B76C98">
              <w:rPr>
                <w:rFonts w:ascii="Times New Roman" w:eastAsia="Times New Roman" w:hAnsi="Times New Roman"/>
                <w:kern w:val="1"/>
                <w:sz w:val="20"/>
                <w:szCs w:val="20"/>
                <w:lang w:eastAsia="ru-RU"/>
              </w:rPr>
              <w:t>%)  от</w:t>
            </w:r>
            <w:proofErr w:type="gramEnd"/>
            <w:r w:rsidRPr="00B76C98">
              <w:rPr>
                <w:rFonts w:ascii="Times New Roman" w:eastAsia="Times New Roman" w:hAnsi="Times New Roman"/>
                <w:kern w:val="1"/>
                <w:sz w:val="20"/>
                <w:szCs w:val="20"/>
                <w:lang w:eastAsia="ru-RU"/>
              </w:rPr>
              <w:t xml:space="preserve"> суммы Регрессного требования за вычетом суммы Первого платежа, определяемого на день истечения срока для оплаты Первого платежа</w:t>
            </w:r>
            <w:r w:rsidRPr="00B76C98" w:rsidDel="00B03184">
              <w:rPr>
                <w:rFonts w:ascii="Times New Roman" w:eastAsia="Times New Roman" w:hAnsi="Times New Roman"/>
                <w:kern w:val="1"/>
                <w:sz w:val="20"/>
                <w:szCs w:val="20"/>
                <w:lang w:eastAsia="ru-RU"/>
              </w:rPr>
              <w:t xml:space="preserve"> </w:t>
            </w:r>
          </w:p>
        </w:tc>
      </w:tr>
      <w:tr w:rsidR="00B54D14" w:rsidRPr="00B54D14" w14:paraId="7A493633"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1119FC2E"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2</w:t>
            </w:r>
          </w:p>
        </w:tc>
        <w:tc>
          <w:tcPr>
            <w:tcW w:w="6521" w:type="dxa"/>
            <w:tcBorders>
              <w:top w:val="nil"/>
              <w:left w:val="nil"/>
              <w:bottom w:val="single" w:sz="8" w:space="0" w:color="auto"/>
              <w:right w:val="single" w:sz="8" w:space="0" w:color="auto"/>
            </w:tcBorders>
            <w:shd w:val="clear" w:color="auto" w:fill="auto"/>
            <w:vAlign w:val="center"/>
            <w:hideMark/>
          </w:tcPr>
          <w:p w14:paraId="2CEC24B6"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r>
      <w:tr w:rsidR="00B54D14" w:rsidRPr="00B54D14" w14:paraId="1C130D79"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65B14BCB"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3</w:t>
            </w:r>
          </w:p>
        </w:tc>
        <w:tc>
          <w:tcPr>
            <w:tcW w:w="6521" w:type="dxa"/>
            <w:tcBorders>
              <w:top w:val="nil"/>
              <w:left w:val="nil"/>
              <w:bottom w:val="single" w:sz="8" w:space="0" w:color="auto"/>
              <w:right w:val="single" w:sz="8" w:space="0" w:color="auto"/>
            </w:tcBorders>
            <w:shd w:val="clear" w:color="auto" w:fill="auto"/>
            <w:vAlign w:val="center"/>
            <w:hideMark/>
          </w:tcPr>
          <w:p w14:paraId="5DB5A1F5"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r>
      <w:tr w:rsidR="00B54D14" w:rsidRPr="00B54D14" w14:paraId="3DE7AFCE"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21F889CA"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4</w:t>
            </w:r>
          </w:p>
        </w:tc>
        <w:tc>
          <w:tcPr>
            <w:tcW w:w="6521" w:type="dxa"/>
            <w:tcBorders>
              <w:top w:val="nil"/>
              <w:left w:val="nil"/>
              <w:bottom w:val="single" w:sz="8" w:space="0" w:color="auto"/>
              <w:right w:val="single" w:sz="8" w:space="0" w:color="auto"/>
            </w:tcBorders>
            <w:shd w:val="clear" w:color="auto" w:fill="auto"/>
            <w:vAlign w:val="center"/>
            <w:hideMark/>
          </w:tcPr>
          <w:p w14:paraId="56CAD203"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r>
      <w:tr w:rsidR="00B54D14" w:rsidRPr="00B54D14" w14:paraId="4EBF21A4"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7C504F31"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5</w:t>
            </w:r>
          </w:p>
        </w:tc>
        <w:tc>
          <w:tcPr>
            <w:tcW w:w="6521" w:type="dxa"/>
            <w:tcBorders>
              <w:top w:val="nil"/>
              <w:left w:val="nil"/>
              <w:bottom w:val="single" w:sz="8" w:space="0" w:color="auto"/>
              <w:right w:val="single" w:sz="8" w:space="0" w:color="auto"/>
            </w:tcBorders>
            <w:shd w:val="clear" w:color="auto" w:fill="auto"/>
            <w:vAlign w:val="center"/>
            <w:hideMark/>
          </w:tcPr>
          <w:p w14:paraId="2FFB1771"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B54D14" w:rsidRPr="00B54D14" w14:paraId="15EDA8F9"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157A7762"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6</w:t>
            </w:r>
          </w:p>
        </w:tc>
        <w:tc>
          <w:tcPr>
            <w:tcW w:w="6521" w:type="dxa"/>
            <w:tcBorders>
              <w:top w:val="nil"/>
              <w:left w:val="nil"/>
              <w:bottom w:val="single" w:sz="8" w:space="0" w:color="auto"/>
              <w:right w:val="single" w:sz="8" w:space="0" w:color="auto"/>
            </w:tcBorders>
            <w:shd w:val="clear" w:color="auto" w:fill="auto"/>
            <w:vAlign w:val="center"/>
            <w:hideMark/>
          </w:tcPr>
          <w:p w14:paraId="1642A62C"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B54D14" w:rsidRPr="00B54D14" w14:paraId="12AC44E1"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59781AC4"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7</w:t>
            </w:r>
          </w:p>
        </w:tc>
        <w:tc>
          <w:tcPr>
            <w:tcW w:w="6521" w:type="dxa"/>
            <w:tcBorders>
              <w:top w:val="nil"/>
              <w:left w:val="nil"/>
              <w:bottom w:val="single" w:sz="8" w:space="0" w:color="auto"/>
              <w:right w:val="single" w:sz="8" w:space="0" w:color="auto"/>
            </w:tcBorders>
            <w:shd w:val="clear" w:color="auto" w:fill="auto"/>
            <w:vAlign w:val="center"/>
            <w:hideMark/>
          </w:tcPr>
          <w:p w14:paraId="6FA7C7E3"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B54D14" w:rsidRPr="00B54D14" w14:paraId="1312AEC9"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75DB377D"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8</w:t>
            </w:r>
          </w:p>
        </w:tc>
        <w:tc>
          <w:tcPr>
            <w:tcW w:w="6521" w:type="dxa"/>
            <w:tcBorders>
              <w:top w:val="nil"/>
              <w:left w:val="nil"/>
              <w:bottom w:val="single" w:sz="8" w:space="0" w:color="auto"/>
              <w:right w:val="single" w:sz="8" w:space="0" w:color="auto"/>
            </w:tcBorders>
            <w:shd w:val="clear" w:color="auto" w:fill="auto"/>
            <w:vAlign w:val="center"/>
            <w:hideMark/>
          </w:tcPr>
          <w:p w14:paraId="75ECA8BF"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B54D14" w:rsidRPr="00B54D14" w14:paraId="28D1F6E8"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4EC81130"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c>
          <w:tcPr>
            <w:tcW w:w="6521" w:type="dxa"/>
            <w:tcBorders>
              <w:top w:val="nil"/>
              <w:left w:val="nil"/>
              <w:bottom w:val="single" w:sz="8" w:space="0" w:color="auto"/>
              <w:right w:val="single" w:sz="8" w:space="0" w:color="auto"/>
            </w:tcBorders>
            <w:shd w:val="clear" w:color="auto" w:fill="auto"/>
            <w:vAlign w:val="center"/>
            <w:hideMark/>
          </w:tcPr>
          <w:p w14:paraId="6C4832CE"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9</w:t>
            </w:r>
          </w:p>
        </w:tc>
      </w:tr>
      <w:tr w:rsidR="00B54D14" w:rsidRPr="00B54D14" w14:paraId="74B7D19D"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19F9F5AE"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c>
          <w:tcPr>
            <w:tcW w:w="6521" w:type="dxa"/>
            <w:tcBorders>
              <w:top w:val="nil"/>
              <w:left w:val="nil"/>
              <w:bottom w:val="single" w:sz="8" w:space="0" w:color="auto"/>
              <w:right w:val="single" w:sz="8" w:space="0" w:color="auto"/>
            </w:tcBorders>
            <w:shd w:val="clear" w:color="auto" w:fill="auto"/>
            <w:vAlign w:val="center"/>
            <w:hideMark/>
          </w:tcPr>
          <w:p w14:paraId="2552CE0F"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r>
      <w:tr w:rsidR="00B54D14" w:rsidRPr="00B54D14" w14:paraId="68AE677D"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4AF16EC4"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11</w:t>
            </w:r>
          </w:p>
        </w:tc>
        <w:tc>
          <w:tcPr>
            <w:tcW w:w="6521" w:type="dxa"/>
            <w:tcBorders>
              <w:top w:val="nil"/>
              <w:left w:val="nil"/>
              <w:bottom w:val="single" w:sz="8" w:space="0" w:color="auto"/>
              <w:right w:val="single" w:sz="8" w:space="0" w:color="auto"/>
            </w:tcBorders>
            <w:shd w:val="clear" w:color="auto" w:fill="auto"/>
            <w:vAlign w:val="center"/>
            <w:hideMark/>
          </w:tcPr>
          <w:p w14:paraId="2B33436D"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r>
      <w:tr w:rsidR="00B54D14" w:rsidRPr="00B54D14" w14:paraId="76CFF80B" w14:textId="77777777" w:rsidTr="00363836">
        <w:trPr>
          <w:trHeight w:val="315"/>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05C51DC6"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12</w:t>
            </w:r>
          </w:p>
        </w:tc>
        <w:tc>
          <w:tcPr>
            <w:tcW w:w="6521" w:type="dxa"/>
            <w:tcBorders>
              <w:top w:val="nil"/>
              <w:left w:val="nil"/>
              <w:bottom w:val="single" w:sz="8" w:space="0" w:color="auto"/>
              <w:right w:val="single" w:sz="8" w:space="0" w:color="auto"/>
            </w:tcBorders>
            <w:shd w:val="clear" w:color="auto" w:fill="auto"/>
            <w:vAlign w:val="center"/>
            <w:hideMark/>
          </w:tcPr>
          <w:p w14:paraId="7613F5F7"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w:t>
            </w:r>
          </w:p>
        </w:tc>
      </w:tr>
      <w:tr w:rsidR="00B54D14" w:rsidRPr="00B54D14" w14:paraId="28187328" w14:textId="77777777" w:rsidTr="00363836">
        <w:trPr>
          <w:trHeight w:val="54"/>
        </w:trPr>
        <w:tc>
          <w:tcPr>
            <w:tcW w:w="3118" w:type="dxa"/>
            <w:tcBorders>
              <w:top w:val="nil"/>
              <w:left w:val="single" w:sz="8" w:space="0" w:color="auto"/>
              <w:bottom w:val="single" w:sz="8" w:space="0" w:color="auto"/>
              <w:right w:val="single" w:sz="8" w:space="0" w:color="auto"/>
            </w:tcBorders>
            <w:shd w:val="clear" w:color="auto" w:fill="auto"/>
            <w:noWrap/>
            <w:vAlign w:val="center"/>
            <w:hideMark/>
          </w:tcPr>
          <w:p w14:paraId="236BACD1"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Итого:</w:t>
            </w:r>
          </w:p>
        </w:tc>
        <w:tc>
          <w:tcPr>
            <w:tcW w:w="6521" w:type="dxa"/>
            <w:tcBorders>
              <w:top w:val="nil"/>
              <w:left w:val="nil"/>
              <w:bottom w:val="single" w:sz="8" w:space="0" w:color="auto"/>
              <w:right w:val="single" w:sz="8" w:space="0" w:color="auto"/>
            </w:tcBorders>
            <w:shd w:val="clear" w:color="auto" w:fill="auto"/>
            <w:vAlign w:val="center"/>
            <w:hideMark/>
          </w:tcPr>
          <w:p w14:paraId="74D19A46" w14:textId="77777777" w:rsidR="00B54D14" w:rsidRPr="00B76C98" w:rsidRDefault="00B54D14" w:rsidP="00B76C98">
            <w:pPr>
              <w:jc w:val="both"/>
              <w:rPr>
                <w:rFonts w:ascii="Times New Roman" w:eastAsia="Times New Roman" w:hAnsi="Times New Roman"/>
                <w:kern w:val="1"/>
                <w:sz w:val="20"/>
                <w:szCs w:val="20"/>
                <w:lang w:eastAsia="ru-RU"/>
              </w:rPr>
            </w:pPr>
            <w:r w:rsidRPr="00B76C98">
              <w:rPr>
                <w:rFonts w:ascii="Times New Roman" w:eastAsia="Times New Roman" w:hAnsi="Times New Roman"/>
                <w:kern w:val="1"/>
                <w:sz w:val="20"/>
                <w:szCs w:val="20"/>
                <w:lang w:eastAsia="ru-RU"/>
              </w:rPr>
              <w:t>100</w:t>
            </w:r>
          </w:p>
        </w:tc>
      </w:tr>
    </w:tbl>
    <w:p w14:paraId="52F848C8" w14:textId="50ACDAA9" w:rsidR="005A2BEE" w:rsidRDefault="00B54D14" w:rsidP="00363836">
      <w:pPr>
        <w:pStyle w:val="1"/>
        <w:numPr>
          <w:ilvl w:val="0"/>
          <w:numId w:val="0"/>
        </w:numPr>
        <w:ind w:firstLine="426"/>
        <w:jc w:val="both"/>
        <w:rPr>
          <w:rFonts w:cstheme="minorBidi"/>
          <w:b w:val="0"/>
          <w:bCs w:val="0"/>
          <w:kern w:val="1"/>
        </w:rPr>
      </w:pPr>
      <w:r w:rsidRPr="00B76C98">
        <w:rPr>
          <w:rFonts w:cstheme="minorBidi"/>
          <w:b w:val="0"/>
          <w:bCs w:val="0"/>
          <w:kern w:val="1"/>
        </w:rPr>
        <w:t xml:space="preserve">Второй и последующие платежи в возмещение Регрессного требования осуществляются Принципалом ежемесячно, не позднее последнего рабочего дня каждого календарного месяца, начиная с месяца, следующего за месяцем, в котором истек срок для оплаты Первого платежа.  </w:t>
      </w:r>
    </w:p>
    <w:p w14:paraId="30E87C1B" w14:textId="72D3DDB4" w:rsidR="005A2BEE" w:rsidRPr="00B76C98" w:rsidRDefault="00B54D14" w:rsidP="00363836">
      <w:pPr>
        <w:spacing w:line="360" w:lineRule="auto"/>
        <w:ind w:firstLine="426"/>
        <w:jc w:val="both"/>
        <w:rPr>
          <w:b/>
          <w:bCs/>
          <w:kern w:val="1"/>
        </w:rPr>
      </w:pPr>
      <w:r w:rsidRPr="00B76C98">
        <w:rPr>
          <w:rFonts w:ascii="Times New Roman" w:eastAsia="Times New Roman" w:hAnsi="Times New Roman"/>
          <w:kern w:val="1"/>
          <w:sz w:val="28"/>
          <w:szCs w:val="28"/>
          <w:lang w:eastAsia="ru-RU"/>
        </w:rPr>
        <w:t>Принципал имеет право досрочно (полностью или частями) возместить Гаранту Регрессное требование. Частичное досрочное погашение засчитывается в счет последнего платежа по графику.</w:t>
      </w:r>
    </w:p>
    <w:p w14:paraId="481A3D52" w14:textId="374D3A2B" w:rsidR="00B54D14" w:rsidRPr="00B76C98" w:rsidRDefault="00B54D14" w:rsidP="009457CF">
      <w:pPr>
        <w:spacing w:line="360" w:lineRule="auto"/>
        <w:ind w:firstLine="426"/>
        <w:jc w:val="both"/>
        <w:rPr>
          <w:b/>
          <w:bCs/>
          <w:kern w:val="1"/>
        </w:rPr>
      </w:pPr>
      <w:r w:rsidRPr="00B76C98">
        <w:rPr>
          <w:rFonts w:ascii="Times New Roman" w:eastAsia="Times New Roman" w:hAnsi="Times New Roman"/>
          <w:kern w:val="1"/>
          <w:sz w:val="28"/>
          <w:szCs w:val="28"/>
          <w:lang w:eastAsia="ru-RU"/>
        </w:rPr>
        <w:t>Принципал обязуется уплатить проценты, начисленные на остаток Регрессного требования, невозмещенного Гаранту, в размере</w:t>
      </w:r>
      <w:r w:rsidR="00EC22F5" w:rsidRPr="00B76C98">
        <w:rPr>
          <w:rFonts w:ascii="Times New Roman" w:eastAsia="Times New Roman" w:hAnsi="Times New Roman"/>
          <w:kern w:val="1"/>
          <w:sz w:val="28"/>
          <w:szCs w:val="28"/>
          <w:lang w:eastAsia="ru-RU"/>
        </w:rPr>
        <w:t xml:space="preserve"> </w:t>
      </w:r>
      <w:r w:rsidRPr="00B76C98">
        <w:rPr>
          <w:rFonts w:ascii="Times New Roman" w:eastAsia="Times New Roman" w:hAnsi="Times New Roman"/>
          <w:kern w:val="1"/>
          <w:sz w:val="28"/>
          <w:szCs w:val="28"/>
          <w:lang w:eastAsia="ru-RU"/>
        </w:rPr>
        <w:t>плавающ</w:t>
      </w:r>
      <w:r w:rsidR="00EC22F5" w:rsidRPr="00B76C98">
        <w:rPr>
          <w:rFonts w:ascii="Times New Roman" w:eastAsia="Times New Roman" w:hAnsi="Times New Roman"/>
          <w:kern w:val="1"/>
          <w:sz w:val="28"/>
          <w:szCs w:val="28"/>
          <w:lang w:eastAsia="ru-RU"/>
        </w:rPr>
        <w:t>ей</w:t>
      </w:r>
      <w:r w:rsidRPr="00B76C98">
        <w:rPr>
          <w:rFonts w:ascii="Times New Roman" w:eastAsia="Times New Roman" w:hAnsi="Times New Roman"/>
          <w:kern w:val="1"/>
          <w:sz w:val="28"/>
          <w:szCs w:val="28"/>
          <w:lang w:eastAsia="ru-RU"/>
        </w:rPr>
        <w:t xml:space="preserve"> процентн</w:t>
      </w:r>
      <w:r w:rsidR="00EC22F5" w:rsidRPr="00B76C98">
        <w:rPr>
          <w:rFonts w:ascii="Times New Roman" w:eastAsia="Times New Roman" w:hAnsi="Times New Roman"/>
          <w:kern w:val="1"/>
          <w:sz w:val="28"/>
          <w:szCs w:val="28"/>
          <w:lang w:eastAsia="ru-RU"/>
        </w:rPr>
        <w:t>ой</w:t>
      </w:r>
      <w:r w:rsidRPr="00B76C98">
        <w:rPr>
          <w:rFonts w:ascii="Times New Roman" w:eastAsia="Times New Roman" w:hAnsi="Times New Roman"/>
          <w:kern w:val="1"/>
          <w:sz w:val="28"/>
          <w:szCs w:val="28"/>
          <w:lang w:eastAsia="ru-RU"/>
        </w:rPr>
        <w:t xml:space="preserve"> ставк</w:t>
      </w:r>
      <w:r w:rsidR="00EC22F5" w:rsidRPr="00B76C98">
        <w:rPr>
          <w:rFonts w:ascii="Times New Roman" w:eastAsia="Times New Roman" w:hAnsi="Times New Roman"/>
          <w:kern w:val="1"/>
          <w:sz w:val="28"/>
          <w:szCs w:val="28"/>
          <w:lang w:eastAsia="ru-RU"/>
        </w:rPr>
        <w:t>и</w:t>
      </w:r>
      <w:r w:rsidRPr="00B76C98">
        <w:rPr>
          <w:rFonts w:ascii="Times New Roman" w:eastAsia="Times New Roman" w:hAnsi="Times New Roman"/>
          <w:kern w:val="1"/>
          <w:sz w:val="28"/>
          <w:szCs w:val="28"/>
          <w:lang w:eastAsia="ru-RU"/>
        </w:rPr>
        <w:t xml:space="preserve">, размер которой рассчитывается по формуле: ключевая ставка Банка России, </w:t>
      </w:r>
      <w:r w:rsidR="00B76C98">
        <w:rPr>
          <w:rFonts w:ascii="Times New Roman" w:eastAsia="Times New Roman" w:hAnsi="Times New Roman"/>
          <w:kern w:val="1"/>
          <w:sz w:val="28"/>
          <w:szCs w:val="28"/>
          <w:lang w:eastAsia="ru-RU"/>
        </w:rPr>
        <w:t>увеличенной на 8</w:t>
      </w:r>
      <w:r w:rsidR="00AF17A8">
        <w:rPr>
          <w:rFonts w:ascii="Times New Roman" w:eastAsia="Times New Roman" w:hAnsi="Times New Roman"/>
          <w:kern w:val="1"/>
          <w:sz w:val="28"/>
          <w:szCs w:val="28"/>
          <w:lang w:eastAsia="ru-RU"/>
        </w:rPr>
        <w:t xml:space="preserve"> </w:t>
      </w:r>
      <w:r w:rsidR="00B76C98">
        <w:rPr>
          <w:rFonts w:ascii="Times New Roman" w:eastAsia="Times New Roman" w:hAnsi="Times New Roman"/>
          <w:kern w:val="1"/>
          <w:sz w:val="28"/>
          <w:szCs w:val="28"/>
          <w:lang w:eastAsia="ru-RU"/>
        </w:rPr>
        <w:t xml:space="preserve">(Восемь) процентов годовых. </w:t>
      </w:r>
    </w:p>
    <w:p w14:paraId="537D3C48" w14:textId="1FC0888C" w:rsidR="00FF7813" w:rsidRPr="00B76C98" w:rsidRDefault="00337FB1" w:rsidP="00363836">
      <w:pPr>
        <w:spacing w:line="360" w:lineRule="auto"/>
        <w:ind w:firstLine="426"/>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lastRenderedPageBreak/>
        <w:t>8.</w:t>
      </w:r>
      <w:r w:rsidR="002C527B">
        <w:rPr>
          <w:rFonts w:ascii="Times New Roman" w:eastAsia="Times New Roman" w:hAnsi="Times New Roman"/>
          <w:kern w:val="1"/>
          <w:sz w:val="28"/>
          <w:szCs w:val="28"/>
          <w:lang w:eastAsia="ru-RU"/>
        </w:rPr>
        <w:t>3.</w:t>
      </w:r>
      <w:r w:rsidR="00CD016E">
        <w:rPr>
          <w:rFonts w:ascii="Times New Roman" w:eastAsia="Times New Roman" w:hAnsi="Times New Roman"/>
          <w:kern w:val="1"/>
          <w:sz w:val="28"/>
          <w:szCs w:val="28"/>
          <w:lang w:eastAsia="ru-RU"/>
        </w:rPr>
        <w:t>3</w:t>
      </w:r>
      <w:r w:rsidR="002C527B">
        <w:rPr>
          <w:rFonts w:ascii="Times New Roman" w:eastAsia="Times New Roman" w:hAnsi="Times New Roman"/>
          <w:kern w:val="1"/>
          <w:sz w:val="28"/>
          <w:szCs w:val="28"/>
          <w:lang w:eastAsia="ru-RU"/>
        </w:rPr>
        <w:t>.</w:t>
      </w:r>
      <w:r w:rsidR="00FF7813" w:rsidRPr="00B76C98">
        <w:rPr>
          <w:rFonts w:ascii="Times New Roman" w:eastAsia="Times New Roman" w:hAnsi="Times New Roman"/>
          <w:kern w:val="1"/>
          <w:sz w:val="28"/>
          <w:szCs w:val="28"/>
          <w:lang w:eastAsia="ru-RU"/>
        </w:rPr>
        <w:t xml:space="preserve"> </w:t>
      </w:r>
      <w:r w:rsidR="002C527B">
        <w:rPr>
          <w:rFonts w:ascii="Times New Roman" w:eastAsia="Times New Roman" w:hAnsi="Times New Roman"/>
          <w:kern w:val="1"/>
          <w:sz w:val="28"/>
          <w:szCs w:val="28"/>
          <w:lang w:eastAsia="ru-RU"/>
        </w:rPr>
        <w:t>Если сумма Банковской</w:t>
      </w:r>
      <w:r w:rsidR="002C527B" w:rsidRPr="00F370EB">
        <w:rPr>
          <w:rFonts w:ascii="Times New Roman" w:eastAsia="Times New Roman" w:hAnsi="Times New Roman"/>
          <w:kern w:val="1"/>
          <w:sz w:val="28"/>
          <w:szCs w:val="28"/>
          <w:lang w:eastAsia="ru-RU"/>
        </w:rPr>
        <w:t xml:space="preserve"> гарантии</w:t>
      </w:r>
      <w:r w:rsidR="002C527B">
        <w:rPr>
          <w:rFonts w:ascii="Times New Roman" w:eastAsia="Times New Roman" w:hAnsi="Times New Roman"/>
          <w:kern w:val="1"/>
          <w:sz w:val="28"/>
          <w:szCs w:val="28"/>
          <w:lang w:eastAsia="ru-RU"/>
        </w:rPr>
        <w:t>, по которой совершен платеж Гарантом,</w:t>
      </w:r>
      <w:r w:rsidR="002C527B" w:rsidRPr="00F370EB">
        <w:rPr>
          <w:rFonts w:ascii="Times New Roman" w:eastAsia="Times New Roman" w:hAnsi="Times New Roman"/>
          <w:kern w:val="1"/>
          <w:sz w:val="28"/>
          <w:szCs w:val="28"/>
          <w:lang w:eastAsia="ru-RU"/>
        </w:rPr>
        <w:t xml:space="preserve"> более </w:t>
      </w:r>
      <w:r w:rsidRPr="00B76C98">
        <w:rPr>
          <w:rFonts w:ascii="Times New Roman" w:eastAsia="Times New Roman" w:hAnsi="Times New Roman"/>
          <w:kern w:val="1"/>
          <w:sz w:val="28"/>
          <w:szCs w:val="28"/>
          <w:lang w:eastAsia="ru-RU"/>
        </w:rPr>
        <w:t>50</w:t>
      </w:r>
      <w:r w:rsidR="002C527B">
        <w:rPr>
          <w:rFonts w:ascii="Times New Roman" w:eastAsia="Times New Roman" w:hAnsi="Times New Roman"/>
          <w:kern w:val="1"/>
          <w:sz w:val="28"/>
          <w:szCs w:val="28"/>
          <w:lang w:eastAsia="ru-RU"/>
        </w:rPr>
        <w:t> 000 000 (Пятидесяти миллионов)</w:t>
      </w:r>
      <w:r w:rsidRPr="00B76C98">
        <w:rPr>
          <w:rFonts w:ascii="Times New Roman" w:eastAsia="Times New Roman" w:hAnsi="Times New Roman"/>
          <w:kern w:val="1"/>
          <w:sz w:val="28"/>
          <w:szCs w:val="28"/>
          <w:lang w:eastAsia="ru-RU"/>
        </w:rPr>
        <w:t xml:space="preserve"> руб</w:t>
      </w:r>
      <w:r w:rsidR="002C527B">
        <w:rPr>
          <w:rFonts w:ascii="Times New Roman" w:eastAsia="Times New Roman" w:hAnsi="Times New Roman"/>
          <w:kern w:val="1"/>
          <w:sz w:val="28"/>
          <w:szCs w:val="28"/>
          <w:lang w:eastAsia="ru-RU"/>
        </w:rPr>
        <w:t>лей</w:t>
      </w:r>
      <w:r w:rsidR="00537EE5">
        <w:rPr>
          <w:rFonts w:ascii="Times New Roman" w:eastAsia="Times New Roman" w:hAnsi="Times New Roman"/>
          <w:kern w:val="1"/>
          <w:sz w:val="28"/>
          <w:szCs w:val="28"/>
          <w:lang w:eastAsia="ru-RU"/>
        </w:rPr>
        <w:t>,</w:t>
      </w:r>
      <w:r w:rsidRPr="00B76C98">
        <w:rPr>
          <w:rFonts w:ascii="Times New Roman" w:eastAsia="Times New Roman" w:hAnsi="Times New Roman"/>
          <w:kern w:val="1"/>
          <w:sz w:val="28"/>
          <w:szCs w:val="28"/>
          <w:lang w:eastAsia="ru-RU"/>
        </w:rPr>
        <w:t xml:space="preserve"> о</w:t>
      </w:r>
      <w:r w:rsidR="00FF7813" w:rsidRPr="00B76C98">
        <w:rPr>
          <w:rFonts w:ascii="Times New Roman" w:eastAsia="Times New Roman" w:hAnsi="Times New Roman"/>
          <w:kern w:val="1"/>
          <w:sz w:val="28"/>
          <w:szCs w:val="28"/>
          <w:lang w:eastAsia="ru-RU"/>
        </w:rPr>
        <w:t xml:space="preserve">статок суммы Регрессного требования, образовавшийся после уплаты Первого платежа, Принципал </w:t>
      </w:r>
      <w:r w:rsidR="00537EE5">
        <w:rPr>
          <w:rFonts w:ascii="Times New Roman" w:eastAsia="Times New Roman" w:hAnsi="Times New Roman"/>
          <w:kern w:val="1"/>
          <w:sz w:val="28"/>
          <w:szCs w:val="28"/>
          <w:lang w:eastAsia="ru-RU"/>
        </w:rPr>
        <w:t xml:space="preserve">обязан </w:t>
      </w:r>
      <w:r w:rsidR="00FF7813" w:rsidRPr="00B76C98">
        <w:rPr>
          <w:rFonts w:ascii="Times New Roman" w:eastAsia="Times New Roman" w:hAnsi="Times New Roman"/>
          <w:kern w:val="1"/>
          <w:sz w:val="28"/>
          <w:szCs w:val="28"/>
          <w:lang w:eastAsia="ru-RU"/>
        </w:rPr>
        <w:t>возме</w:t>
      </w:r>
      <w:r w:rsidR="00537EE5">
        <w:rPr>
          <w:rFonts w:ascii="Times New Roman" w:eastAsia="Times New Roman" w:hAnsi="Times New Roman"/>
          <w:kern w:val="1"/>
          <w:sz w:val="28"/>
          <w:szCs w:val="28"/>
          <w:lang w:eastAsia="ru-RU"/>
        </w:rPr>
        <w:t>стить</w:t>
      </w:r>
      <w:r w:rsidR="00FF7813" w:rsidRPr="00B76C98">
        <w:rPr>
          <w:rFonts w:ascii="Times New Roman" w:eastAsia="Times New Roman" w:hAnsi="Times New Roman"/>
          <w:kern w:val="1"/>
          <w:sz w:val="28"/>
          <w:szCs w:val="28"/>
          <w:lang w:eastAsia="ru-RU"/>
        </w:rPr>
        <w:t xml:space="preserve"> Гаранту не позднее 18 месяцев, исчисляемых с даты получения Принципалом уведомления Гаранта об осуществлении платежа по </w:t>
      </w:r>
      <w:r w:rsidR="00B76C98">
        <w:rPr>
          <w:rFonts w:ascii="Times New Roman" w:eastAsia="Times New Roman" w:hAnsi="Times New Roman"/>
          <w:kern w:val="1"/>
          <w:sz w:val="28"/>
          <w:szCs w:val="28"/>
          <w:lang w:eastAsia="ru-RU"/>
        </w:rPr>
        <w:t>Банковской г</w:t>
      </w:r>
      <w:r w:rsidR="00FF7813" w:rsidRPr="00B76C98">
        <w:rPr>
          <w:rFonts w:ascii="Times New Roman" w:eastAsia="Times New Roman" w:hAnsi="Times New Roman"/>
          <w:kern w:val="1"/>
          <w:sz w:val="28"/>
          <w:szCs w:val="28"/>
          <w:lang w:eastAsia="ru-RU"/>
        </w:rPr>
        <w:t>арантии.</w:t>
      </w:r>
    </w:p>
    <w:p w14:paraId="3D9DE429" w14:textId="361BAE11" w:rsidR="00FF7813" w:rsidRPr="00B76C98" w:rsidRDefault="00537EE5" w:rsidP="00363836">
      <w:pPr>
        <w:spacing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При этом </w:t>
      </w:r>
      <w:r w:rsidR="00FF7813" w:rsidRPr="00B76C98">
        <w:rPr>
          <w:rFonts w:ascii="Times New Roman" w:eastAsia="Times New Roman" w:hAnsi="Times New Roman"/>
          <w:kern w:val="1"/>
          <w:sz w:val="28"/>
          <w:szCs w:val="28"/>
          <w:lang w:eastAsia="ru-RU"/>
        </w:rPr>
        <w:t>Принципал обязуется уплатить проценты, начисленные на остаток Регрессного требования, невозмещенного Гаранту, в следующих размерах: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5661"/>
      </w:tblGrid>
      <w:tr w:rsidR="00FF7813" w:rsidRPr="00337FB1" w14:paraId="5673EE01" w14:textId="77777777" w:rsidTr="00363836">
        <w:tc>
          <w:tcPr>
            <w:tcW w:w="3973" w:type="dxa"/>
            <w:shd w:val="clear" w:color="auto" w:fill="auto"/>
          </w:tcPr>
          <w:p w14:paraId="6D46C984"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Остаток Регрессного требования, в процентах (%) от общей (первоначальной) суммы Регрессного требования</w:t>
            </w:r>
          </w:p>
        </w:tc>
        <w:tc>
          <w:tcPr>
            <w:tcW w:w="5661" w:type="dxa"/>
            <w:shd w:val="clear" w:color="auto" w:fill="auto"/>
          </w:tcPr>
          <w:p w14:paraId="4FADB7E0"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Размер процентной ставки: плавающая процентная ставка, размер которой рассчитывается по формуле:</w:t>
            </w:r>
          </w:p>
        </w:tc>
      </w:tr>
      <w:tr w:rsidR="00FF7813" w:rsidRPr="00337FB1" w14:paraId="3CA147C3" w14:textId="77777777" w:rsidTr="00363836">
        <w:tc>
          <w:tcPr>
            <w:tcW w:w="3973" w:type="dxa"/>
            <w:shd w:val="clear" w:color="auto" w:fill="auto"/>
          </w:tcPr>
          <w:p w14:paraId="387E9034"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99%-90% (включительно)</w:t>
            </w:r>
          </w:p>
        </w:tc>
        <w:tc>
          <w:tcPr>
            <w:tcW w:w="5661" w:type="dxa"/>
            <w:shd w:val="clear" w:color="auto" w:fill="auto"/>
          </w:tcPr>
          <w:p w14:paraId="6A6EEDAF"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 xml:space="preserve">ключевая ставка Банка России, увеличенная на 14 % годовых  </w:t>
            </w:r>
          </w:p>
        </w:tc>
      </w:tr>
      <w:tr w:rsidR="00FF7813" w:rsidRPr="00337FB1" w14:paraId="373243AE" w14:textId="77777777" w:rsidTr="00363836">
        <w:tc>
          <w:tcPr>
            <w:tcW w:w="3973" w:type="dxa"/>
            <w:shd w:val="clear" w:color="auto" w:fill="auto"/>
          </w:tcPr>
          <w:p w14:paraId="124AE0FB"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менее 90% - 70% (включительно)</w:t>
            </w:r>
          </w:p>
        </w:tc>
        <w:tc>
          <w:tcPr>
            <w:tcW w:w="5661" w:type="dxa"/>
            <w:shd w:val="clear" w:color="auto" w:fill="auto"/>
          </w:tcPr>
          <w:p w14:paraId="5DA5A831"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ключевая ставка Банка России, увеличенная на 9% годовых</w:t>
            </w:r>
          </w:p>
        </w:tc>
      </w:tr>
      <w:tr w:rsidR="00FF7813" w:rsidRPr="00337FB1" w14:paraId="134E76FA" w14:textId="77777777" w:rsidTr="00363836">
        <w:tc>
          <w:tcPr>
            <w:tcW w:w="3973" w:type="dxa"/>
            <w:shd w:val="clear" w:color="auto" w:fill="auto"/>
          </w:tcPr>
          <w:p w14:paraId="1E5B48EC"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менее 70% - 40% (включительно)</w:t>
            </w:r>
          </w:p>
        </w:tc>
        <w:tc>
          <w:tcPr>
            <w:tcW w:w="5661" w:type="dxa"/>
            <w:shd w:val="clear" w:color="auto" w:fill="auto"/>
          </w:tcPr>
          <w:p w14:paraId="2F094FFD"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ключевая ставка Банка России, увеличенная на 6% годовых</w:t>
            </w:r>
          </w:p>
        </w:tc>
      </w:tr>
      <w:tr w:rsidR="00FF7813" w:rsidRPr="00337FB1" w14:paraId="6DA07DF5" w14:textId="77777777" w:rsidTr="00363836">
        <w:tc>
          <w:tcPr>
            <w:tcW w:w="3973" w:type="dxa"/>
            <w:shd w:val="clear" w:color="auto" w:fill="FFFFFF"/>
          </w:tcPr>
          <w:p w14:paraId="44371509"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 xml:space="preserve">менее 40% </w:t>
            </w:r>
          </w:p>
        </w:tc>
        <w:tc>
          <w:tcPr>
            <w:tcW w:w="5661" w:type="dxa"/>
            <w:shd w:val="clear" w:color="auto" w:fill="FFFFFF"/>
          </w:tcPr>
          <w:p w14:paraId="102EC74D" w14:textId="77777777" w:rsidR="00FF7813" w:rsidRPr="00B76C98" w:rsidRDefault="00FF7813" w:rsidP="00E91E35">
            <w:pPr>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 xml:space="preserve">ключевая ставка Банка России, увеличенная на 4 % годовых </w:t>
            </w:r>
          </w:p>
        </w:tc>
      </w:tr>
    </w:tbl>
    <w:p w14:paraId="02E852DB" w14:textId="77777777" w:rsidR="00AF17A8" w:rsidRDefault="00AF17A8" w:rsidP="00B76C98">
      <w:pPr>
        <w:spacing w:line="360" w:lineRule="auto"/>
        <w:jc w:val="both"/>
        <w:rPr>
          <w:rFonts w:ascii="Times New Roman" w:eastAsia="Times New Roman" w:hAnsi="Times New Roman"/>
          <w:kern w:val="1"/>
          <w:sz w:val="28"/>
          <w:szCs w:val="28"/>
          <w:lang w:eastAsia="ru-RU"/>
        </w:rPr>
      </w:pPr>
    </w:p>
    <w:p w14:paraId="31AF5C24" w14:textId="1AD250BA" w:rsidR="00B54D14" w:rsidRPr="00B76C98" w:rsidRDefault="00984B0E" w:rsidP="00363836">
      <w:pPr>
        <w:spacing w:line="360" w:lineRule="auto"/>
        <w:ind w:firstLine="426"/>
        <w:jc w:val="both"/>
        <w:rPr>
          <w:b/>
          <w:bCs/>
          <w:kern w:val="1"/>
        </w:rPr>
      </w:pPr>
      <w:r w:rsidRPr="00B76C98">
        <w:rPr>
          <w:rFonts w:ascii="Times New Roman" w:eastAsia="Times New Roman" w:hAnsi="Times New Roman"/>
          <w:kern w:val="1"/>
          <w:sz w:val="28"/>
          <w:szCs w:val="28"/>
          <w:lang w:eastAsia="ru-RU"/>
        </w:rPr>
        <w:t>8.</w:t>
      </w:r>
      <w:r w:rsidR="00537EE5">
        <w:rPr>
          <w:rFonts w:ascii="Times New Roman" w:eastAsia="Times New Roman" w:hAnsi="Times New Roman"/>
          <w:kern w:val="1"/>
          <w:sz w:val="28"/>
          <w:szCs w:val="28"/>
          <w:lang w:eastAsia="ru-RU"/>
        </w:rPr>
        <w:t>3.</w:t>
      </w:r>
      <w:r w:rsidR="00CD016E">
        <w:rPr>
          <w:rFonts w:ascii="Times New Roman" w:eastAsia="Times New Roman" w:hAnsi="Times New Roman"/>
          <w:kern w:val="1"/>
          <w:sz w:val="28"/>
          <w:szCs w:val="28"/>
          <w:lang w:eastAsia="ru-RU"/>
        </w:rPr>
        <w:t>4</w:t>
      </w:r>
      <w:r w:rsidR="00537EE5">
        <w:rPr>
          <w:rFonts w:ascii="Times New Roman" w:eastAsia="Times New Roman" w:hAnsi="Times New Roman"/>
          <w:kern w:val="1"/>
          <w:sz w:val="28"/>
          <w:szCs w:val="28"/>
          <w:lang w:eastAsia="ru-RU"/>
        </w:rPr>
        <w:t xml:space="preserve">. </w:t>
      </w:r>
      <w:r w:rsidRPr="00B76C98">
        <w:rPr>
          <w:rFonts w:ascii="Times New Roman" w:eastAsia="Times New Roman" w:hAnsi="Times New Roman"/>
          <w:kern w:val="1"/>
          <w:sz w:val="28"/>
          <w:szCs w:val="28"/>
          <w:lang w:eastAsia="ru-RU"/>
        </w:rPr>
        <w:t xml:space="preserve"> </w:t>
      </w:r>
      <w:bookmarkStart w:id="18" w:name="_Hlk201230190"/>
      <w:r w:rsidR="00B54D14" w:rsidRPr="00B76C98">
        <w:rPr>
          <w:rFonts w:ascii="Times New Roman" w:eastAsia="Times New Roman" w:hAnsi="Times New Roman"/>
          <w:kern w:val="1"/>
          <w:sz w:val="28"/>
          <w:szCs w:val="28"/>
          <w:lang w:eastAsia="ru-RU"/>
        </w:rPr>
        <w:t xml:space="preserve">Проценты </w:t>
      </w:r>
      <w:r w:rsidR="00AF17A8">
        <w:rPr>
          <w:rFonts w:ascii="Times New Roman" w:eastAsia="Times New Roman" w:hAnsi="Times New Roman"/>
          <w:kern w:val="1"/>
          <w:sz w:val="28"/>
          <w:szCs w:val="28"/>
          <w:lang w:eastAsia="ru-RU"/>
        </w:rPr>
        <w:t xml:space="preserve">на остаток Регрессного требования </w:t>
      </w:r>
      <w:r w:rsidR="00B54D14" w:rsidRPr="00B76C98">
        <w:rPr>
          <w:rFonts w:ascii="Times New Roman" w:eastAsia="Times New Roman" w:hAnsi="Times New Roman"/>
          <w:kern w:val="1"/>
          <w:sz w:val="28"/>
          <w:szCs w:val="28"/>
          <w:lang w:eastAsia="ru-RU"/>
        </w:rPr>
        <w:t xml:space="preserve">начисляются начиная с </w:t>
      </w:r>
      <w:proofErr w:type="gramStart"/>
      <w:r w:rsidR="00B54D14" w:rsidRPr="00B76C98">
        <w:rPr>
          <w:rFonts w:ascii="Times New Roman" w:eastAsia="Times New Roman" w:hAnsi="Times New Roman"/>
          <w:kern w:val="1"/>
          <w:sz w:val="28"/>
          <w:szCs w:val="28"/>
          <w:lang w:eastAsia="ru-RU"/>
        </w:rPr>
        <w:t xml:space="preserve">6 </w:t>
      </w:r>
      <w:r w:rsidR="00AF17A8">
        <w:rPr>
          <w:rFonts w:ascii="Times New Roman" w:eastAsia="Times New Roman" w:hAnsi="Times New Roman"/>
          <w:kern w:val="1"/>
          <w:sz w:val="28"/>
          <w:szCs w:val="28"/>
          <w:lang w:eastAsia="ru-RU"/>
        </w:rPr>
        <w:t> </w:t>
      </w:r>
      <w:r w:rsidR="00B54D14" w:rsidRPr="00B76C98">
        <w:rPr>
          <w:rFonts w:ascii="Times New Roman" w:eastAsia="Times New Roman" w:hAnsi="Times New Roman"/>
          <w:kern w:val="1"/>
          <w:sz w:val="28"/>
          <w:szCs w:val="28"/>
          <w:lang w:eastAsia="ru-RU"/>
        </w:rPr>
        <w:t>(</w:t>
      </w:r>
      <w:proofErr w:type="gramEnd"/>
      <w:r w:rsidR="00B54D14" w:rsidRPr="00B76C98">
        <w:rPr>
          <w:rFonts w:ascii="Times New Roman" w:eastAsia="Times New Roman" w:hAnsi="Times New Roman"/>
          <w:kern w:val="1"/>
          <w:sz w:val="28"/>
          <w:szCs w:val="28"/>
          <w:lang w:eastAsia="ru-RU"/>
        </w:rPr>
        <w:t xml:space="preserve">Шестого) рабочего дня, следующего за днем получения Принципалом уведомления Гаранта об осуществлении платежа по </w:t>
      </w:r>
      <w:r w:rsidR="00053B01">
        <w:rPr>
          <w:rFonts w:ascii="Times New Roman" w:eastAsia="Times New Roman" w:hAnsi="Times New Roman"/>
          <w:kern w:val="1"/>
          <w:sz w:val="28"/>
          <w:szCs w:val="28"/>
          <w:lang w:eastAsia="ru-RU"/>
        </w:rPr>
        <w:t>Банковской г</w:t>
      </w:r>
      <w:r w:rsidR="00B54D14" w:rsidRPr="00B76C98">
        <w:rPr>
          <w:rFonts w:ascii="Times New Roman" w:eastAsia="Times New Roman" w:hAnsi="Times New Roman"/>
          <w:kern w:val="1"/>
          <w:sz w:val="28"/>
          <w:szCs w:val="28"/>
          <w:lang w:eastAsia="ru-RU"/>
        </w:rPr>
        <w:t>арантии  по дату полного возврата Принципалом суммы Регрессного требования (включительно). Проценты начисляются на фактический остаток Регрессного требования, невозмещенного Гаранту, на начало каждого дня.</w:t>
      </w:r>
      <w:bookmarkEnd w:id="18"/>
      <w:r w:rsidR="00B54D14" w:rsidRPr="00B76C98">
        <w:rPr>
          <w:rFonts w:ascii="Times New Roman" w:eastAsia="Times New Roman" w:hAnsi="Times New Roman"/>
          <w:kern w:val="1"/>
          <w:sz w:val="28"/>
          <w:szCs w:val="28"/>
          <w:lang w:eastAsia="ru-RU"/>
        </w:rPr>
        <w:t xml:space="preserve"> Проценты начисляются в соответствии с расчетной базой, в которой количество дней в году признается равным 365 или 366 соответственно.</w:t>
      </w:r>
    </w:p>
    <w:p w14:paraId="1FF74F8C" w14:textId="4913B923" w:rsidR="00916EA2" w:rsidRDefault="00B54D14" w:rsidP="00363836">
      <w:pPr>
        <w:spacing w:line="360" w:lineRule="auto"/>
        <w:ind w:firstLine="426"/>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lastRenderedPageBreak/>
        <w:t>Принципал осуществляет уплату процентов, начисленных за каждый календарный месяц, не позднее 5 (Пятого) числа следующего за ним календарного месяца, а в случае полного возмещения Регрессного требования, в том числе досрочного, одновременно с таким погашением.</w:t>
      </w:r>
    </w:p>
    <w:p w14:paraId="053FE965" w14:textId="177B7094" w:rsidR="00915097" w:rsidRDefault="00916EA2" w:rsidP="00363836">
      <w:pPr>
        <w:spacing w:line="360" w:lineRule="auto"/>
        <w:ind w:firstLine="426"/>
        <w:jc w:val="both"/>
        <w:rPr>
          <w:rFonts w:ascii="Times New Roman" w:eastAsia="Times New Roman" w:hAnsi="Times New Roman"/>
          <w:kern w:val="1"/>
          <w:sz w:val="28"/>
          <w:szCs w:val="28"/>
          <w:lang w:eastAsia="ru-RU"/>
        </w:rPr>
      </w:pPr>
      <w:r w:rsidRPr="00B76C98">
        <w:rPr>
          <w:rFonts w:ascii="Times New Roman" w:eastAsia="Times New Roman" w:hAnsi="Times New Roman"/>
          <w:kern w:val="1"/>
          <w:sz w:val="28"/>
          <w:szCs w:val="28"/>
          <w:lang w:eastAsia="ru-RU"/>
        </w:rPr>
        <w:t>8</w:t>
      </w:r>
      <w:r w:rsidR="00D801CB">
        <w:rPr>
          <w:rFonts w:ascii="Times New Roman" w:eastAsia="Times New Roman" w:hAnsi="Times New Roman"/>
          <w:kern w:val="1"/>
          <w:sz w:val="28"/>
          <w:szCs w:val="28"/>
          <w:lang w:eastAsia="ru-RU"/>
        </w:rPr>
        <w:t>.3.</w:t>
      </w:r>
      <w:r w:rsidR="00CD016E">
        <w:rPr>
          <w:rFonts w:ascii="Times New Roman" w:eastAsia="Times New Roman" w:hAnsi="Times New Roman"/>
          <w:kern w:val="1"/>
          <w:sz w:val="28"/>
          <w:szCs w:val="28"/>
          <w:lang w:eastAsia="ru-RU"/>
        </w:rPr>
        <w:t>5</w:t>
      </w:r>
      <w:r w:rsidR="00D801CB">
        <w:rPr>
          <w:rFonts w:ascii="Times New Roman" w:eastAsia="Times New Roman" w:hAnsi="Times New Roman"/>
          <w:kern w:val="1"/>
          <w:sz w:val="28"/>
          <w:szCs w:val="28"/>
          <w:lang w:eastAsia="ru-RU"/>
        </w:rPr>
        <w:t xml:space="preserve">. </w:t>
      </w:r>
      <w:r w:rsidR="00B54D14" w:rsidRPr="00B76C98">
        <w:rPr>
          <w:rFonts w:ascii="Times New Roman" w:eastAsia="Times New Roman" w:hAnsi="Times New Roman"/>
          <w:kern w:val="1"/>
          <w:sz w:val="28"/>
          <w:szCs w:val="28"/>
          <w:lang w:eastAsia="ru-RU"/>
        </w:rPr>
        <w:t>В случае неисполнения Принципалом своих обязательств перед Гарантом по уплате процентов, начисленных на  остаток  Регрессного требования, невозмещенного Гаранту, Принципал уплачивает Гаранту неустойку (пеню) в размере 0,0</w:t>
      </w:r>
      <w:r w:rsidR="00EC22F5" w:rsidRPr="00B76C98">
        <w:rPr>
          <w:rFonts w:ascii="Times New Roman" w:eastAsia="Times New Roman" w:hAnsi="Times New Roman"/>
          <w:kern w:val="1"/>
          <w:sz w:val="28"/>
          <w:szCs w:val="28"/>
          <w:lang w:eastAsia="ru-RU"/>
        </w:rPr>
        <w:t>5</w:t>
      </w:r>
      <w:r w:rsidR="00B54D14" w:rsidRPr="00B76C98">
        <w:rPr>
          <w:rFonts w:ascii="Times New Roman" w:eastAsia="Times New Roman" w:hAnsi="Times New Roman"/>
          <w:kern w:val="1"/>
          <w:sz w:val="28"/>
          <w:szCs w:val="28"/>
          <w:lang w:eastAsia="ru-RU"/>
        </w:rPr>
        <w:t>% от суммы, не уплаченной Гаранту, за каждый день просрочки, начиная с даты, следующей за датой возникновения просроченной задолженности, по дату полного погашения просроченной задолженности (включительно).</w:t>
      </w:r>
    </w:p>
    <w:p w14:paraId="21DF5CB8" w14:textId="3CDF8D52" w:rsidR="00B54D14" w:rsidRPr="00B76C98" w:rsidRDefault="00915097" w:rsidP="009457CF">
      <w:pPr>
        <w:spacing w:line="360" w:lineRule="auto"/>
        <w:ind w:firstLine="567"/>
        <w:jc w:val="both"/>
        <w:rPr>
          <w:kern w:val="1"/>
        </w:rPr>
      </w:pPr>
      <w:r w:rsidRPr="00B76C98">
        <w:rPr>
          <w:rFonts w:ascii="Times New Roman" w:eastAsia="Times New Roman" w:hAnsi="Times New Roman"/>
          <w:kern w:val="1"/>
          <w:sz w:val="28"/>
          <w:szCs w:val="28"/>
          <w:lang w:eastAsia="ru-RU"/>
        </w:rPr>
        <w:t>8.</w:t>
      </w:r>
      <w:r w:rsidR="005F007A">
        <w:rPr>
          <w:rFonts w:ascii="Times New Roman" w:eastAsia="Times New Roman" w:hAnsi="Times New Roman"/>
          <w:kern w:val="1"/>
          <w:sz w:val="28"/>
          <w:szCs w:val="28"/>
          <w:lang w:eastAsia="ru-RU"/>
        </w:rPr>
        <w:t>3.</w:t>
      </w:r>
      <w:r w:rsidR="009457CF">
        <w:rPr>
          <w:rFonts w:ascii="Times New Roman" w:eastAsia="Times New Roman" w:hAnsi="Times New Roman"/>
          <w:kern w:val="1"/>
          <w:sz w:val="28"/>
          <w:szCs w:val="28"/>
          <w:lang w:eastAsia="ru-RU"/>
        </w:rPr>
        <w:t>6</w:t>
      </w:r>
      <w:r w:rsidR="005F007A">
        <w:rPr>
          <w:rFonts w:ascii="Times New Roman" w:eastAsia="Times New Roman" w:hAnsi="Times New Roman"/>
          <w:kern w:val="1"/>
          <w:sz w:val="28"/>
          <w:szCs w:val="28"/>
          <w:lang w:eastAsia="ru-RU"/>
        </w:rPr>
        <w:t>.</w:t>
      </w:r>
      <w:r w:rsidR="00B54D14" w:rsidRPr="00B76C98">
        <w:rPr>
          <w:rFonts w:ascii="Times New Roman" w:eastAsia="Times New Roman" w:hAnsi="Times New Roman"/>
          <w:kern w:val="1"/>
          <w:sz w:val="28"/>
          <w:szCs w:val="28"/>
          <w:lang w:eastAsia="ru-RU"/>
        </w:rPr>
        <w:t xml:space="preserve"> В случае неисполнения Принципалом обязательств по возмещению Регрессного требования в порядке и сроки, установленные в п. </w:t>
      </w:r>
      <w:r w:rsidRPr="00B76C98">
        <w:rPr>
          <w:rFonts w:ascii="Times New Roman" w:eastAsia="Times New Roman" w:hAnsi="Times New Roman"/>
          <w:kern w:val="1"/>
          <w:sz w:val="28"/>
          <w:szCs w:val="28"/>
          <w:lang w:eastAsia="ru-RU"/>
        </w:rPr>
        <w:t>8.3</w:t>
      </w:r>
      <w:r w:rsidR="005F007A">
        <w:rPr>
          <w:rFonts w:ascii="Times New Roman" w:eastAsia="Times New Roman" w:hAnsi="Times New Roman"/>
          <w:kern w:val="1"/>
          <w:sz w:val="28"/>
          <w:szCs w:val="28"/>
          <w:lang w:eastAsia="ru-RU"/>
        </w:rPr>
        <w:t>.2</w:t>
      </w:r>
      <w:r w:rsidRPr="00B76C98">
        <w:rPr>
          <w:rFonts w:ascii="Times New Roman" w:eastAsia="Times New Roman" w:hAnsi="Times New Roman"/>
          <w:kern w:val="1"/>
          <w:sz w:val="28"/>
          <w:szCs w:val="28"/>
          <w:lang w:eastAsia="ru-RU"/>
        </w:rPr>
        <w:t xml:space="preserve"> </w:t>
      </w:r>
      <w:r w:rsidR="00B54D14" w:rsidRPr="00B76C98">
        <w:rPr>
          <w:rFonts w:ascii="Times New Roman" w:eastAsia="Times New Roman" w:hAnsi="Times New Roman"/>
          <w:kern w:val="1"/>
          <w:sz w:val="28"/>
          <w:szCs w:val="28"/>
          <w:lang w:eastAsia="ru-RU"/>
        </w:rPr>
        <w:t>настоящ</w:t>
      </w:r>
      <w:r w:rsidRPr="00B76C98">
        <w:rPr>
          <w:rFonts w:ascii="Times New Roman" w:eastAsia="Times New Roman" w:hAnsi="Times New Roman"/>
          <w:kern w:val="1"/>
          <w:sz w:val="28"/>
          <w:szCs w:val="28"/>
          <w:lang w:eastAsia="ru-RU"/>
        </w:rPr>
        <w:t>их Правил</w:t>
      </w:r>
      <w:r w:rsidR="00B54D14" w:rsidRPr="00B76C98">
        <w:rPr>
          <w:rFonts w:ascii="Times New Roman" w:eastAsia="Times New Roman" w:hAnsi="Times New Roman"/>
          <w:kern w:val="1"/>
          <w:sz w:val="28"/>
          <w:szCs w:val="28"/>
          <w:lang w:eastAsia="ru-RU"/>
        </w:rPr>
        <w:t xml:space="preserve"> и/или уплате процентов, установленных </w:t>
      </w:r>
      <w:r w:rsidR="00AF17A8">
        <w:rPr>
          <w:rFonts w:ascii="Times New Roman" w:eastAsia="Times New Roman" w:hAnsi="Times New Roman"/>
          <w:kern w:val="1"/>
          <w:sz w:val="28"/>
          <w:szCs w:val="28"/>
          <w:lang w:eastAsia="ru-RU"/>
        </w:rPr>
        <w:t xml:space="preserve">в </w:t>
      </w:r>
      <w:proofErr w:type="spellStart"/>
      <w:r w:rsidR="00AF17A8">
        <w:rPr>
          <w:rFonts w:ascii="Times New Roman" w:eastAsia="Times New Roman" w:hAnsi="Times New Roman"/>
          <w:kern w:val="1"/>
          <w:sz w:val="28"/>
          <w:szCs w:val="28"/>
          <w:lang w:eastAsia="ru-RU"/>
        </w:rPr>
        <w:t>п.п</w:t>
      </w:r>
      <w:proofErr w:type="spellEnd"/>
      <w:r w:rsidR="00AF17A8">
        <w:rPr>
          <w:rFonts w:ascii="Times New Roman" w:eastAsia="Times New Roman" w:hAnsi="Times New Roman"/>
          <w:kern w:val="1"/>
          <w:sz w:val="28"/>
          <w:szCs w:val="28"/>
          <w:lang w:eastAsia="ru-RU"/>
        </w:rPr>
        <w:t xml:space="preserve">. 8.3.2, 8.3.3 </w:t>
      </w:r>
      <w:proofErr w:type="gramStart"/>
      <w:r w:rsidR="00AF17A8">
        <w:rPr>
          <w:rFonts w:ascii="Times New Roman" w:eastAsia="Times New Roman" w:hAnsi="Times New Roman"/>
          <w:kern w:val="1"/>
          <w:sz w:val="28"/>
          <w:szCs w:val="28"/>
          <w:lang w:eastAsia="ru-RU"/>
        </w:rPr>
        <w:t xml:space="preserve">и </w:t>
      </w:r>
      <w:r w:rsidR="00B54D14" w:rsidRPr="00B76C98">
        <w:rPr>
          <w:rFonts w:ascii="Times New Roman" w:eastAsia="Times New Roman" w:hAnsi="Times New Roman"/>
          <w:kern w:val="1"/>
          <w:sz w:val="28"/>
          <w:szCs w:val="28"/>
          <w:lang w:eastAsia="ru-RU"/>
        </w:rPr>
        <w:t xml:space="preserve"> </w:t>
      </w:r>
      <w:r w:rsidRPr="00B76C98">
        <w:rPr>
          <w:rFonts w:ascii="Times New Roman" w:eastAsia="Times New Roman" w:hAnsi="Times New Roman"/>
          <w:kern w:val="1"/>
          <w:sz w:val="28"/>
          <w:szCs w:val="28"/>
          <w:lang w:eastAsia="ru-RU"/>
        </w:rPr>
        <w:t>8.</w:t>
      </w:r>
      <w:r w:rsidR="005F007A">
        <w:rPr>
          <w:rFonts w:ascii="Times New Roman" w:eastAsia="Times New Roman" w:hAnsi="Times New Roman"/>
          <w:kern w:val="1"/>
          <w:sz w:val="28"/>
          <w:szCs w:val="28"/>
          <w:lang w:eastAsia="ru-RU"/>
        </w:rPr>
        <w:t>3.</w:t>
      </w:r>
      <w:r w:rsidR="00CD016E">
        <w:rPr>
          <w:rFonts w:ascii="Times New Roman" w:eastAsia="Times New Roman" w:hAnsi="Times New Roman"/>
          <w:kern w:val="1"/>
          <w:sz w:val="28"/>
          <w:szCs w:val="28"/>
          <w:lang w:eastAsia="ru-RU"/>
        </w:rPr>
        <w:t>4</w:t>
      </w:r>
      <w:proofErr w:type="gramEnd"/>
      <w:r w:rsidRPr="00B76C98">
        <w:rPr>
          <w:rFonts w:ascii="Times New Roman" w:eastAsia="Times New Roman" w:hAnsi="Times New Roman"/>
          <w:kern w:val="1"/>
          <w:sz w:val="28"/>
          <w:szCs w:val="28"/>
          <w:lang w:eastAsia="ru-RU"/>
        </w:rPr>
        <w:t xml:space="preserve"> </w:t>
      </w:r>
      <w:r w:rsidR="00B54D14" w:rsidRPr="00B76C98">
        <w:rPr>
          <w:rFonts w:ascii="Times New Roman" w:eastAsia="Times New Roman" w:hAnsi="Times New Roman"/>
          <w:kern w:val="1"/>
          <w:sz w:val="28"/>
          <w:szCs w:val="28"/>
          <w:lang w:eastAsia="ru-RU"/>
        </w:rPr>
        <w:t xml:space="preserve"> настоящ</w:t>
      </w:r>
      <w:r w:rsidRPr="00B76C98">
        <w:rPr>
          <w:rFonts w:ascii="Times New Roman" w:eastAsia="Times New Roman" w:hAnsi="Times New Roman"/>
          <w:kern w:val="1"/>
          <w:sz w:val="28"/>
          <w:szCs w:val="28"/>
          <w:lang w:eastAsia="ru-RU"/>
        </w:rPr>
        <w:t>их Правил</w:t>
      </w:r>
      <w:r w:rsidR="00B54D14" w:rsidRPr="00B76C98">
        <w:rPr>
          <w:rFonts w:ascii="Times New Roman" w:eastAsia="Times New Roman" w:hAnsi="Times New Roman"/>
          <w:kern w:val="1"/>
          <w:sz w:val="28"/>
          <w:szCs w:val="28"/>
          <w:lang w:eastAsia="ru-RU"/>
        </w:rPr>
        <w:t>, Гарант вправе потребовать от Принципала досрочного возмещения всей оставшейся суммы Регрессного требования.</w:t>
      </w:r>
    </w:p>
    <w:p w14:paraId="51D70FFF" w14:textId="205CE142" w:rsidR="00FD7F2A" w:rsidRPr="00B76C98" w:rsidRDefault="00FD7F2A" w:rsidP="009457CF">
      <w:pPr>
        <w:spacing w:after="0" w:line="360" w:lineRule="auto"/>
        <w:ind w:firstLine="567"/>
        <w:jc w:val="both"/>
        <w:rPr>
          <w:rFonts w:ascii="Times New Roman" w:eastAsia="Times New Roman" w:hAnsi="Times New Roman"/>
          <w:kern w:val="1"/>
          <w:sz w:val="28"/>
          <w:szCs w:val="28"/>
          <w:lang w:eastAsia="ru-RU"/>
        </w:rPr>
      </w:pPr>
      <w:bookmarkStart w:id="19" w:name="_Hlk209002649"/>
      <w:r>
        <w:rPr>
          <w:rFonts w:ascii="Times New Roman" w:eastAsia="Times New Roman" w:hAnsi="Times New Roman"/>
          <w:kern w:val="1"/>
          <w:sz w:val="28"/>
          <w:szCs w:val="28"/>
          <w:lang w:eastAsia="ru-RU"/>
        </w:rPr>
        <w:t>8.</w:t>
      </w:r>
      <w:r w:rsidR="005F007A">
        <w:rPr>
          <w:rFonts w:ascii="Times New Roman" w:eastAsia="Times New Roman" w:hAnsi="Times New Roman"/>
          <w:kern w:val="1"/>
          <w:sz w:val="28"/>
          <w:szCs w:val="28"/>
          <w:lang w:eastAsia="ru-RU"/>
        </w:rPr>
        <w:t>4</w:t>
      </w:r>
      <w:r>
        <w:rPr>
          <w:rFonts w:ascii="Times New Roman" w:eastAsia="Times New Roman" w:hAnsi="Times New Roman"/>
          <w:kern w:val="1"/>
          <w:sz w:val="28"/>
          <w:szCs w:val="28"/>
          <w:lang w:eastAsia="ru-RU"/>
        </w:rPr>
        <w:t>.</w:t>
      </w:r>
      <w:r w:rsidR="0024315E" w:rsidRPr="00B76C98">
        <w:rPr>
          <w:rFonts w:ascii="Times New Roman" w:eastAsia="Times New Roman" w:hAnsi="Times New Roman"/>
          <w:kern w:val="1"/>
          <w:sz w:val="28"/>
          <w:szCs w:val="28"/>
          <w:lang w:eastAsia="ru-RU"/>
        </w:rPr>
        <w:t xml:space="preserve"> </w:t>
      </w:r>
      <w:r w:rsidRPr="00B76C98">
        <w:rPr>
          <w:rFonts w:ascii="Times New Roman" w:eastAsia="Times New Roman" w:hAnsi="Times New Roman"/>
          <w:kern w:val="1"/>
          <w:sz w:val="28"/>
          <w:szCs w:val="28"/>
          <w:lang w:eastAsia="ru-RU"/>
        </w:rPr>
        <w:t xml:space="preserve">В случае неисполнения Принципалом своих обязательств перед Гарантом по возмещению Гаранту в порядке регресса суммы, уплаченной Гарантом по </w:t>
      </w:r>
      <w:r w:rsidR="00B76C98">
        <w:rPr>
          <w:rFonts w:ascii="Times New Roman" w:eastAsia="Times New Roman" w:hAnsi="Times New Roman"/>
          <w:kern w:val="1"/>
          <w:sz w:val="28"/>
          <w:szCs w:val="28"/>
          <w:lang w:eastAsia="ru-RU"/>
        </w:rPr>
        <w:t>Банковской г</w:t>
      </w:r>
      <w:r w:rsidRPr="00B76C98">
        <w:rPr>
          <w:rFonts w:ascii="Times New Roman" w:eastAsia="Times New Roman" w:hAnsi="Times New Roman"/>
          <w:kern w:val="1"/>
          <w:sz w:val="28"/>
          <w:szCs w:val="28"/>
          <w:lang w:eastAsia="ru-RU"/>
        </w:rPr>
        <w:t xml:space="preserve">арантии, </w:t>
      </w:r>
      <w:r w:rsidR="005F007A">
        <w:rPr>
          <w:rFonts w:ascii="Times New Roman" w:eastAsia="Times New Roman" w:hAnsi="Times New Roman"/>
          <w:kern w:val="1"/>
          <w:sz w:val="28"/>
          <w:szCs w:val="28"/>
          <w:lang w:eastAsia="ru-RU"/>
        </w:rPr>
        <w:t xml:space="preserve">в сроки, установленные п. 8.2 или п. 8.3 Правил, </w:t>
      </w:r>
      <w:r w:rsidRPr="00B76C98">
        <w:rPr>
          <w:rFonts w:ascii="Times New Roman" w:eastAsia="Times New Roman" w:hAnsi="Times New Roman"/>
          <w:kern w:val="1"/>
          <w:sz w:val="28"/>
          <w:szCs w:val="28"/>
          <w:lang w:eastAsia="ru-RU"/>
        </w:rPr>
        <w:t>Принципал уплачивает Гаранту неустойку (пеню) в размере 0,1% от суммы, не уплаченной Гаранту, за каждый день просрочки, начиная с даты, следующей за датой возникновения просроченной задолженности, по дату полного погашения просроченной задолженности (включительно).</w:t>
      </w:r>
    </w:p>
    <w:bookmarkEnd w:id="19"/>
    <w:p w14:paraId="195BCC7A" w14:textId="5189F4CE" w:rsidR="00B54D14" w:rsidRPr="007E62CE" w:rsidRDefault="00FD7F2A" w:rsidP="00363836">
      <w:pPr>
        <w:spacing w:line="360" w:lineRule="auto"/>
        <w:ind w:firstLine="567"/>
        <w:jc w:val="both"/>
        <w:rPr>
          <w:rFonts w:ascii="Times New Roman" w:eastAsia="Times New Roman" w:hAnsi="Times New Roman"/>
          <w:kern w:val="1"/>
          <w:sz w:val="28"/>
          <w:szCs w:val="28"/>
          <w:lang w:eastAsia="ru-RU"/>
        </w:rPr>
      </w:pPr>
      <w:r w:rsidRPr="00E91E35">
        <w:rPr>
          <w:rFonts w:ascii="Times New Roman" w:eastAsia="Times New Roman" w:hAnsi="Times New Roman"/>
          <w:kern w:val="1"/>
          <w:sz w:val="28"/>
          <w:szCs w:val="28"/>
          <w:lang w:eastAsia="ru-RU"/>
        </w:rPr>
        <w:t>8.</w:t>
      </w:r>
      <w:r w:rsidR="005F007A">
        <w:rPr>
          <w:rFonts w:ascii="Times New Roman" w:eastAsia="Times New Roman" w:hAnsi="Times New Roman"/>
          <w:kern w:val="1"/>
          <w:sz w:val="28"/>
          <w:szCs w:val="28"/>
          <w:lang w:eastAsia="ru-RU"/>
        </w:rPr>
        <w:t>5</w:t>
      </w:r>
      <w:r w:rsidRPr="00E91E35">
        <w:rPr>
          <w:rFonts w:ascii="Times New Roman" w:eastAsia="Times New Roman" w:hAnsi="Times New Roman"/>
          <w:kern w:val="1"/>
          <w:sz w:val="28"/>
          <w:szCs w:val="28"/>
          <w:lang w:eastAsia="ru-RU"/>
        </w:rPr>
        <w:t xml:space="preserve">. </w:t>
      </w:r>
      <w:bookmarkStart w:id="20" w:name="_Hlk201230610"/>
      <w:r w:rsidRPr="00E91E35">
        <w:rPr>
          <w:rFonts w:ascii="Times New Roman" w:eastAsia="Times New Roman" w:hAnsi="Times New Roman"/>
          <w:kern w:val="1"/>
          <w:sz w:val="28"/>
          <w:szCs w:val="28"/>
          <w:lang w:eastAsia="ru-RU"/>
        </w:rPr>
        <w:t xml:space="preserve">Платёжные обязательства Принципала перед Гарантом по возмещению Регрессного требования будут считаться исполненными должным образом при условии выплаты Принципалом Гаранту вознаграждения за предоставление </w:t>
      </w:r>
      <w:r w:rsidR="00053B01">
        <w:rPr>
          <w:rFonts w:ascii="Times New Roman" w:eastAsia="Times New Roman" w:hAnsi="Times New Roman"/>
          <w:kern w:val="1"/>
          <w:sz w:val="28"/>
          <w:szCs w:val="28"/>
          <w:lang w:eastAsia="ru-RU"/>
        </w:rPr>
        <w:t>Банковской г</w:t>
      </w:r>
      <w:r w:rsidRPr="00E91E35">
        <w:rPr>
          <w:rFonts w:ascii="Times New Roman" w:eastAsia="Times New Roman" w:hAnsi="Times New Roman"/>
          <w:kern w:val="1"/>
          <w:sz w:val="28"/>
          <w:szCs w:val="28"/>
          <w:lang w:eastAsia="ru-RU"/>
        </w:rPr>
        <w:t xml:space="preserve">арантии, возмещения Принципалом Регрессного требования в полном объеме, а также при условии выплаты Принципалом Гаранту процентов, начисленных на остаток задолженности Принципала перед Гарантом по </w:t>
      </w:r>
      <w:r w:rsidRPr="00E91E35">
        <w:rPr>
          <w:rFonts w:ascii="Times New Roman" w:eastAsia="Times New Roman" w:hAnsi="Times New Roman"/>
          <w:kern w:val="1"/>
          <w:sz w:val="28"/>
          <w:szCs w:val="28"/>
          <w:lang w:eastAsia="ru-RU"/>
        </w:rPr>
        <w:lastRenderedPageBreak/>
        <w:t>Регрессному требованию</w:t>
      </w:r>
      <w:r w:rsidR="005F007A">
        <w:rPr>
          <w:rFonts w:ascii="Times New Roman" w:eastAsia="Times New Roman" w:hAnsi="Times New Roman"/>
          <w:kern w:val="1"/>
          <w:sz w:val="28"/>
          <w:szCs w:val="28"/>
          <w:lang w:eastAsia="ru-RU"/>
        </w:rPr>
        <w:t xml:space="preserve"> ( в случаях, установленных настоящими Правилами)</w:t>
      </w:r>
      <w:r w:rsidRPr="00E91E35">
        <w:rPr>
          <w:rFonts w:ascii="Times New Roman" w:eastAsia="Times New Roman" w:hAnsi="Times New Roman"/>
          <w:kern w:val="1"/>
          <w:sz w:val="28"/>
          <w:szCs w:val="28"/>
          <w:lang w:eastAsia="ru-RU"/>
        </w:rPr>
        <w:t xml:space="preserve"> и неустоек в соответствии с  настоящими Правилами</w:t>
      </w:r>
      <w:r w:rsidR="005F007A">
        <w:rPr>
          <w:rFonts w:ascii="Times New Roman" w:eastAsia="Times New Roman" w:hAnsi="Times New Roman"/>
          <w:kern w:val="1"/>
          <w:sz w:val="28"/>
          <w:szCs w:val="28"/>
          <w:lang w:eastAsia="ru-RU"/>
        </w:rPr>
        <w:t xml:space="preserve"> (при наличии)</w:t>
      </w:r>
      <w:r w:rsidRPr="00E91E35">
        <w:rPr>
          <w:rFonts w:ascii="Times New Roman" w:eastAsia="Times New Roman" w:hAnsi="Times New Roman"/>
          <w:kern w:val="1"/>
          <w:sz w:val="28"/>
          <w:szCs w:val="28"/>
          <w:lang w:eastAsia="ru-RU"/>
        </w:rPr>
        <w:t>.</w:t>
      </w:r>
      <w:bookmarkEnd w:id="20"/>
    </w:p>
    <w:p w14:paraId="4A1AA00B" w14:textId="4BA09DA7" w:rsidR="007A05B0" w:rsidRPr="007E62CE" w:rsidRDefault="0024315E" w:rsidP="00363836">
      <w:pPr>
        <w:tabs>
          <w:tab w:val="left" w:pos="0"/>
        </w:tabs>
        <w:suppressAutoHyphens/>
        <w:spacing w:after="0" w:line="360" w:lineRule="auto"/>
        <w:ind w:firstLine="567"/>
        <w:jc w:val="both"/>
        <w:rPr>
          <w:rFonts w:ascii="Times New Roman" w:eastAsia="Times New Roman" w:hAnsi="Times New Roman"/>
          <w:kern w:val="1"/>
          <w:sz w:val="28"/>
          <w:szCs w:val="28"/>
          <w:lang w:eastAsia="ru-RU"/>
        </w:rPr>
      </w:pPr>
      <w:r w:rsidRPr="002035C5">
        <w:rPr>
          <w:rFonts w:ascii="Times New Roman" w:eastAsia="MS Mincho" w:hAnsi="Times New Roman"/>
          <w:kern w:val="1"/>
          <w:sz w:val="28"/>
          <w:szCs w:val="28"/>
          <w:lang w:eastAsia="ru-RU"/>
        </w:rPr>
        <w:t>8.</w:t>
      </w:r>
      <w:r w:rsidR="005F007A">
        <w:rPr>
          <w:rFonts w:ascii="Times New Roman" w:eastAsia="MS Mincho" w:hAnsi="Times New Roman"/>
          <w:kern w:val="1"/>
          <w:sz w:val="28"/>
          <w:szCs w:val="28"/>
          <w:lang w:eastAsia="ru-RU"/>
        </w:rPr>
        <w:t>6</w:t>
      </w:r>
      <w:r w:rsidRPr="002035C5">
        <w:rPr>
          <w:rFonts w:ascii="Times New Roman" w:eastAsia="MS Mincho" w:hAnsi="Times New Roman"/>
          <w:kern w:val="1"/>
          <w:sz w:val="28"/>
          <w:szCs w:val="28"/>
          <w:lang w:eastAsia="ru-RU"/>
        </w:rPr>
        <w:t>.</w:t>
      </w:r>
      <w:r w:rsidR="002035C5">
        <w:rPr>
          <w:rFonts w:ascii="Times New Roman" w:eastAsia="MS Mincho" w:hAnsi="Times New Roman"/>
          <w:kern w:val="1"/>
          <w:sz w:val="28"/>
          <w:szCs w:val="28"/>
          <w:lang w:eastAsia="ru-RU"/>
        </w:rPr>
        <w:t xml:space="preserve"> </w:t>
      </w:r>
      <w:r w:rsidR="00BD24EF">
        <w:rPr>
          <w:rFonts w:ascii="Times New Roman" w:eastAsia="MS Mincho" w:hAnsi="Times New Roman"/>
          <w:kern w:val="1"/>
          <w:sz w:val="28"/>
          <w:szCs w:val="28"/>
          <w:lang w:eastAsia="ru-RU"/>
        </w:rPr>
        <w:t>Банк в одностороннем порядке по своему усмотрению имеет право производить уменьшение размера неустойки и/или устанавливать период времени, в течение которого неустойка не взимается, с уведомления об этом Принципала без оформления этого изменения дополнительным соглашением</w:t>
      </w:r>
    </w:p>
    <w:p w14:paraId="1E72D261" w14:textId="77777777" w:rsidR="00BA2A44" w:rsidRPr="00847FBA" w:rsidRDefault="00CB154D" w:rsidP="00847FBA">
      <w:pPr>
        <w:pStyle w:val="1"/>
      </w:pPr>
      <w:bookmarkStart w:id="21" w:name="_Toc177030152"/>
      <w:bookmarkStart w:id="22" w:name="_Toc182595994"/>
      <w:r w:rsidRPr="00847FBA">
        <w:t>Заключительные положения</w:t>
      </w:r>
      <w:bookmarkEnd w:id="21"/>
      <w:bookmarkEnd w:id="22"/>
    </w:p>
    <w:p w14:paraId="5A9200A2" w14:textId="39AE303E" w:rsidR="002E0A1D" w:rsidRPr="00525F87" w:rsidRDefault="004E1A6D" w:rsidP="00363836">
      <w:pPr>
        <w:pStyle w:val="a3"/>
        <w:numPr>
          <w:ilvl w:val="1"/>
          <w:numId w:val="10"/>
        </w:numPr>
        <w:tabs>
          <w:tab w:val="left" w:pos="709"/>
        </w:tabs>
        <w:suppressAutoHyphens/>
        <w:spacing w:after="0" w:line="360" w:lineRule="auto"/>
        <w:ind w:left="0" w:firstLine="425"/>
        <w:jc w:val="both"/>
        <w:rPr>
          <w:rFonts w:ascii="Times New Roman" w:eastAsia="Times New Roman" w:hAnsi="Times New Roman"/>
          <w:kern w:val="1"/>
          <w:sz w:val="28"/>
          <w:szCs w:val="28"/>
          <w:lang w:eastAsia="ru-RU"/>
        </w:rPr>
      </w:pPr>
      <w:r w:rsidRPr="00525F87">
        <w:rPr>
          <w:rFonts w:ascii="Times New Roman" w:eastAsia="Times New Roman" w:hAnsi="Times New Roman"/>
          <w:kern w:val="1"/>
          <w:sz w:val="28"/>
          <w:szCs w:val="28"/>
          <w:lang w:eastAsia="ru-RU"/>
        </w:rPr>
        <w:t>АО «МСП Банк» и</w:t>
      </w:r>
      <w:r w:rsidR="00CB154D" w:rsidRPr="00525F87">
        <w:rPr>
          <w:rFonts w:ascii="Times New Roman" w:eastAsia="Times New Roman" w:hAnsi="Times New Roman"/>
          <w:kern w:val="1"/>
          <w:sz w:val="28"/>
          <w:szCs w:val="28"/>
          <w:lang w:eastAsia="ru-RU"/>
        </w:rPr>
        <w:t>звещ</w:t>
      </w:r>
      <w:r w:rsidRPr="00525F87">
        <w:rPr>
          <w:rFonts w:ascii="Times New Roman" w:eastAsia="Times New Roman" w:hAnsi="Times New Roman"/>
          <w:kern w:val="1"/>
          <w:sz w:val="28"/>
          <w:szCs w:val="28"/>
          <w:lang w:eastAsia="ru-RU"/>
        </w:rPr>
        <w:t>ает</w:t>
      </w:r>
      <w:r w:rsidR="00CB154D" w:rsidRPr="00525F87">
        <w:rPr>
          <w:rFonts w:ascii="Times New Roman" w:eastAsia="Times New Roman" w:hAnsi="Times New Roman"/>
          <w:kern w:val="1"/>
          <w:sz w:val="28"/>
          <w:szCs w:val="28"/>
          <w:lang w:eastAsia="ru-RU"/>
        </w:rPr>
        <w:t xml:space="preserve"> и уведомл</w:t>
      </w:r>
      <w:r w:rsidRPr="00525F87">
        <w:rPr>
          <w:rFonts w:ascii="Times New Roman" w:eastAsia="Times New Roman" w:hAnsi="Times New Roman"/>
          <w:kern w:val="1"/>
          <w:sz w:val="28"/>
          <w:szCs w:val="28"/>
          <w:lang w:eastAsia="ru-RU"/>
        </w:rPr>
        <w:t>яет</w:t>
      </w:r>
      <w:r w:rsidR="00CB154D" w:rsidRPr="00525F87">
        <w:rPr>
          <w:rFonts w:ascii="Times New Roman" w:eastAsia="Times New Roman" w:hAnsi="Times New Roman"/>
          <w:kern w:val="1"/>
          <w:sz w:val="28"/>
          <w:szCs w:val="28"/>
          <w:lang w:eastAsia="ru-RU"/>
        </w:rPr>
        <w:t xml:space="preserve"> Принципала </w:t>
      </w:r>
      <w:r w:rsidR="002E0A1D" w:rsidRPr="00525F87">
        <w:rPr>
          <w:rFonts w:ascii="Times New Roman" w:eastAsia="Times New Roman" w:hAnsi="Times New Roman"/>
          <w:kern w:val="1"/>
          <w:sz w:val="28"/>
          <w:szCs w:val="28"/>
          <w:lang w:eastAsia="ru-RU"/>
        </w:rPr>
        <w:t xml:space="preserve">по реквизитам, указанным в заявке на получение </w:t>
      </w:r>
      <w:r w:rsidR="00157072" w:rsidRPr="00525F87">
        <w:rPr>
          <w:rFonts w:ascii="Times New Roman" w:eastAsia="Times New Roman" w:hAnsi="Times New Roman"/>
          <w:kern w:val="1"/>
          <w:sz w:val="28"/>
          <w:szCs w:val="28"/>
          <w:lang w:eastAsia="ru-RU"/>
        </w:rPr>
        <w:t xml:space="preserve">Банковской </w:t>
      </w:r>
      <w:r w:rsidR="002E0A1D" w:rsidRPr="00525F87">
        <w:rPr>
          <w:rFonts w:ascii="Times New Roman" w:eastAsia="Times New Roman" w:hAnsi="Times New Roman"/>
          <w:kern w:val="1"/>
          <w:sz w:val="28"/>
          <w:szCs w:val="28"/>
          <w:lang w:eastAsia="ru-RU"/>
        </w:rPr>
        <w:t xml:space="preserve">гарантии, одним из </w:t>
      </w:r>
      <w:proofErr w:type="gramStart"/>
      <w:r w:rsidR="002E0A1D" w:rsidRPr="00525F87">
        <w:rPr>
          <w:rFonts w:ascii="Times New Roman" w:eastAsia="Times New Roman" w:hAnsi="Times New Roman"/>
          <w:kern w:val="1"/>
          <w:sz w:val="28"/>
          <w:szCs w:val="28"/>
          <w:lang w:eastAsia="ru-RU"/>
        </w:rPr>
        <w:t>следующих  способов</w:t>
      </w:r>
      <w:proofErr w:type="gramEnd"/>
      <w:r w:rsidR="002E0A1D" w:rsidRPr="00525F87">
        <w:rPr>
          <w:rFonts w:ascii="Times New Roman" w:eastAsia="Times New Roman" w:hAnsi="Times New Roman"/>
          <w:kern w:val="1"/>
          <w:sz w:val="28"/>
          <w:szCs w:val="28"/>
          <w:lang w:eastAsia="ru-RU"/>
        </w:rPr>
        <w:t>:</w:t>
      </w:r>
    </w:p>
    <w:p w14:paraId="3A334CE3" w14:textId="7F89B3E4" w:rsidR="002E6EC7" w:rsidRPr="007E62CE" w:rsidRDefault="002E0A1D" w:rsidP="000C0D87">
      <w:pPr>
        <w:tabs>
          <w:tab w:val="left" w:pos="708"/>
          <w:tab w:val="left" w:pos="851"/>
          <w:tab w:val="left" w:pos="993"/>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r>
      <w:r w:rsidR="00CB154D" w:rsidRPr="005B5AC8">
        <w:rPr>
          <w:rFonts w:ascii="Times New Roman" w:eastAsia="Times New Roman" w:hAnsi="Times New Roman"/>
          <w:kern w:val="1"/>
          <w:sz w:val="28"/>
          <w:szCs w:val="28"/>
          <w:lang w:eastAsia="ru-RU"/>
        </w:rPr>
        <w:t xml:space="preserve"> </w:t>
      </w:r>
      <w:r w:rsidR="002E6EC7" w:rsidRPr="007E62CE">
        <w:rPr>
          <w:rFonts w:ascii="Times New Roman" w:eastAsia="Times New Roman" w:hAnsi="Times New Roman"/>
          <w:kern w:val="1"/>
          <w:sz w:val="28"/>
          <w:szCs w:val="28"/>
          <w:lang w:eastAsia="ru-RU"/>
        </w:rPr>
        <w:tab/>
        <w:t>-</w:t>
      </w:r>
      <w:r w:rsidR="00CB154D" w:rsidRPr="007E62CE">
        <w:rPr>
          <w:rFonts w:ascii="Times New Roman" w:eastAsia="Times New Roman" w:hAnsi="Times New Roman"/>
          <w:kern w:val="1"/>
          <w:sz w:val="28"/>
          <w:szCs w:val="28"/>
          <w:lang w:eastAsia="ru-RU"/>
        </w:rPr>
        <w:t>по электронной почте</w:t>
      </w:r>
      <w:r w:rsidR="00CD016E">
        <w:rPr>
          <w:rFonts w:ascii="Times New Roman" w:eastAsia="Times New Roman" w:hAnsi="Times New Roman"/>
          <w:kern w:val="1"/>
          <w:sz w:val="28"/>
          <w:szCs w:val="28"/>
          <w:lang w:eastAsia="ru-RU"/>
        </w:rPr>
        <w:t xml:space="preserve"> (основной способ направления уведомлений)</w:t>
      </w:r>
      <w:r w:rsidR="00207091" w:rsidRPr="007E62CE">
        <w:rPr>
          <w:rFonts w:ascii="Times New Roman" w:eastAsia="Times New Roman" w:hAnsi="Times New Roman"/>
          <w:kern w:val="1"/>
          <w:sz w:val="28"/>
          <w:szCs w:val="28"/>
          <w:lang w:eastAsia="ru-RU"/>
        </w:rPr>
        <w:t xml:space="preserve"> и/или </w:t>
      </w:r>
      <w:r w:rsidR="00207091" w:rsidRPr="007E62CE">
        <w:rPr>
          <w:rFonts w:ascii="Times New Roman" w:eastAsia="Times New Roman" w:hAnsi="Times New Roman" w:cs="Times New Roman"/>
          <w:kern w:val="1"/>
          <w:sz w:val="28"/>
          <w:szCs w:val="28"/>
          <w:lang w:eastAsia="ru-RU"/>
        </w:rPr>
        <w:t xml:space="preserve">через </w:t>
      </w:r>
      <w:r w:rsidR="00207091" w:rsidRPr="007E62CE">
        <w:rPr>
          <w:rFonts w:ascii="Times New Roman" w:eastAsia="Times New Roman" w:hAnsi="Times New Roman"/>
          <w:bCs/>
          <w:color w:val="000000"/>
          <w:sz w:val="28"/>
          <w:szCs w:val="28"/>
          <w:lang w:eastAsia="ru-RU"/>
        </w:rPr>
        <w:t xml:space="preserve">электронный сервис по предоставлению </w:t>
      </w:r>
      <w:r w:rsidR="00157072">
        <w:rPr>
          <w:rFonts w:ascii="Times New Roman" w:eastAsia="Times New Roman" w:hAnsi="Times New Roman"/>
          <w:bCs/>
          <w:color w:val="000000"/>
          <w:sz w:val="28"/>
          <w:szCs w:val="28"/>
          <w:lang w:eastAsia="ru-RU"/>
        </w:rPr>
        <w:t>Б</w:t>
      </w:r>
      <w:r w:rsidR="00207091" w:rsidRPr="007E62CE">
        <w:rPr>
          <w:rFonts w:ascii="Times New Roman" w:eastAsia="Times New Roman" w:hAnsi="Times New Roman"/>
          <w:bCs/>
          <w:color w:val="000000"/>
          <w:sz w:val="28"/>
          <w:szCs w:val="28"/>
          <w:lang w:eastAsia="ru-RU"/>
        </w:rPr>
        <w:t>анковских гарантий</w:t>
      </w:r>
      <w:r w:rsidR="002E6EC7" w:rsidRPr="007E62CE">
        <w:rPr>
          <w:rFonts w:ascii="Times New Roman" w:eastAsia="Times New Roman" w:hAnsi="Times New Roman"/>
          <w:kern w:val="1"/>
          <w:sz w:val="28"/>
          <w:szCs w:val="28"/>
          <w:lang w:eastAsia="ru-RU"/>
        </w:rPr>
        <w:t>;</w:t>
      </w:r>
      <w:r w:rsidR="00207091" w:rsidRPr="007E62CE">
        <w:rPr>
          <w:rFonts w:ascii="Times New Roman" w:eastAsia="Times New Roman" w:hAnsi="Times New Roman"/>
          <w:kern w:val="1"/>
          <w:sz w:val="28"/>
          <w:szCs w:val="28"/>
          <w:lang w:eastAsia="ru-RU"/>
        </w:rPr>
        <w:t xml:space="preserve"> </w:t>
      </w:r>
    </w:p>
    <w:p w14:paraId="51D1F184" w14:textId="3F6105C7" w:rsidR="00CD016E" w:rsidRDefault="002E6EC7" w:rsidP="000C0D87">
      <w:pPr>
        <w:tabs>
          <w:tab w:val="left" w:pos="708"/>
          <w:tab w:val="left" w:pos="851"/>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r>
      <w:r w:rsidR="007A58E8">
        <w:rPr>
          <w:rFonts w:ascii="Times New Roman" w:eastAsia="Times New Roman" w:hAnsi="Times New Roman"/>
          <w:kern w:val="1"/>
          <w:sz w:val="28"/>
          <w:szCs w:val="28"/>
          <w:lang w:eastAsia="ru-RU"/>
        </w:rPr>
        <w:tab/>
      </w:r>
      <w:r w:rsidRPr="007E62CE">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заказным почтовым отправлением</w:t>
      </w:r>
      <w:r w:rsidR="00CD016E">
        <w:rPr>
          <w:rFonts w:ascii="Times New Roman" w:eastAsia="Times New Roman" w:hAnsi="Times New Roman"/>
          <w:kern w:val="1"/>
          <w:sz w:val="28"/>
          <w:szCs w:val="28"/>
          <w:lang w:eastAsia="ru-RU"/>
        </w:rPr>
        <w:t>;</w:t>
      </w:r>
    </w:p>
    <w:p w14:paraId="440647DF" w14:textId="15206542" w:rsidR="00CD016E" w:rsidRDefault="00E15CEB" w:rsidP="000C0D87">
      <w:pPr>
        <w:tabs>
          <w:tab w:val="left" w:pos="708"/>
          <w:tab w:val="left" w:pos="851"/>
        </w:tabs>
        <w:suppressAutoHyphens/>
        <w:spacing w:after="0"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            </w:t>
      </w:r>
      <w:r w:rsidR="00CD016E">
        <w:rPr>
          <w:rFonts w:ascii="Times New Roman" w:eastAsia="Times New Roman" w:hAnsi="Times New Roman"/>
          <w:kern w:val="1"/>
          <w:sz w:val="28"/>
          <w:szCs w:val="28"/>
          <w:lang w:eastAsia="ru-RU"/>
        </w:rPr>
        <w:t>- посредством курьерской почты;</w:t>
      </w:r>
    </w:p>
    <w:p w14:paraId="5D19609A" w14:textId="439F85E8" w:rsidR="00CB154D" w:rsidRPr="007E62CE" w:rsidRDefault="00E15CEB" w:rsidP="000C0D87">
      <w:pPr>
        <w:tabs>
          <w:tab w:val="left" w:pos="708"/>
          <w:tab w:val="left" w:pos="851"/>
        </w:tabs>
        <w:suppressAutoHyphens/>
        <w:spacing w:after="0" w:line="360" w:lineRule="auto"/>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            </w:t>
      </w:r>
      <w:r w:rsidR="00CD016E">
        <w:rPr>
          <w:rFonts w:ascii="Times New Roman" w:eastAsia="Times New Roman" w:hAnsi="Times New Roman"/>
          <w:kern w:val="1"/>
          <w:sz w:val="28"/>
          <w:szCs w:val="28"/>
          <w:lang w:eastAsia="ru-RU"/>
        </w:rPr>
        <w:t>- иным способом, используемым в обычной деловой практике</w:t>
      </w:r>
      <w:r w:rsidR="00CB154D" w:rsidRPr="007E62CE">
        <w:rPr>
          <w:rFonts w:ascii="Times New Roman" w:eastAsia="Times New Roman" w:hAnsi="Times New Roman"/>
          <w:kern w:val="1"/>
          <w:sz w:val="28"/>
          <w:szCs w:val="28"/>
          <w:lang w:eastAsia="ru-RU"/>
        </w:rPr>
        <w:t>.</w:t>
      </w:r>
    </w:p>
    <w:p w14:paraId="64EE4AF7" w14:textId="77777777" w:rsidR="00136C67"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5B5AC8">
        <w:rPr>
          <w:rFonts w:ascii="Times New Roman" w:eastAsia="Times New Roman" w:hAnsi="Times New Roman"/>
          <w:kern w:val="1"/>
          <w:sz w:val="28"/>
          <w:szCs w:val="28"/>
          <w:lang w:eastAsia="ru-RU"/>
        </w:rPr>
        <w:t xml:space="preserve">Датой извещения и уведомления Принципала будет считаться более ранняя дата из следующих: </w:t>
      </w:r>
    </w:p>
    <w:p w14:paraId="4195FAD0" w14:textId="4B033351" w:rsidR="00136C67" w:rsidRPr="007E62CE" w:rsidRDefault="00136C67" w:rsidP="00136C67">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r>
      <w:r w:rsidR="00CB154D" w:rsidRPr="005B5AC8">
        <w:rPr>
          <w:rFonts w:ascii="Times New Roman" w:eastAsia="Times New Roman" w:hAnsi="Times New Roman"/>
          <w:kern w:val="1"/>
          <w:sz w:val="28"/>
          <w:szCs w:val="28"/>
          <w:lang w:eastAsia="ru-RU"/>
        </w:rPr>
        <w:t xml:space="preserve"> </w:t>
      </w:r>
      <w:r w:rsidRPr="007E62CE">
        <w:rPr>
          <w:rFonts w:ascii="Times New Roman" w:eastAsia="Times New Roman" w:hAnsi="Times New Roman"/>
          <w:kern w:val="1"/>
          <w:sz w:val="28"/>
          <w:szCs w:val="28"/>
          <w:lang w:eastAsia="ru-RU"/>
        </w:rPr>
        <w:tab/>
        <w:t xml:space="preserve">- </w:t>
      </w:r>
      <w:r w:rsidR="00CB154D" w:rsidRPr="007E62CE">
        <w:rPr>
          <w:rFonts w:ascii="Times New Roman" w:eastAsia="Times New Roman" w:hAnsi="Times New Roman"/>
          <w:kern w:val="1"/>
          <w:sz w:val="28"/>
          <w:szCs w:val="28"/>
          <w:lang w:eastAsia="ru-RU"/>
        </w:rPr>
        <w:t>дата отправления АО «МСП Банк» сообщения по электронной почте</w:t>
      </w:r>
      <w:r w:rsidR="00207091" w:rsidRPr="007E62CE">
        <w:rPr>
          <w:rFonts w:ascii="Times New Roman" w:eastAsia="Times New Roman" w:hAnsi="Times New Roman"/>
          <w:kern w:val="1"/>
          <w:sz w:val="28"/>
          <w:szCs w:val="28"/>
          <w:lang w:eastAsia="ru-RU"/>
        </w:rPr>
        <w:t xml:space="preserve"> </w:t>
      </w:r>
      <w:r w:rsidR="00AD70FF" w:rsidRPr="007E62CE">
        <w:rPr>
          <w:rFonts w:ascii="Times New Roman" w:eastAsia="Times New Roman" w:hAnsi="Times New Roman"/>
          <w:kern w:val="1"/>
          <w:sz w:val="28"/>
          <w:szCs w:val="28"/>
          <w:lang w:eastAsia="ru-RU"/>
        </w:rPr>
        <w:t xml:space="preserve">и/или </w:t>
      </w:r>
      <w:r w:rsidR="00AD70FF" w:rsidRPr="007E62CE">
        <w:rPr>
          <w:rFonts w:ascii="Times New Roman" w:eastAsia="Times New Roman" w:hAnsi="Times New Roman" w:cs="Times New Roman"/>
          <w:kern w:val="1"/>
          <w:sz w:val="28"/>
          <w:szCs w:val="28"/>
          <w:lang w:eastAsia="ru-RU"/>
        </w:rPr>
        <w:t xml:space="preserve">через </w:t>
      </w:r>
      <w:r w:rsidR="00AD70FF" w:rsidRPr="007E62CE">
        <w:rPr>
          <w:rFonts w:ascii="Times New Roman" w:eastAsia="Times New Roman" w:hAnsi="Times New Roman"/>
          <w:bCs/>
          <w:color w:val="000000"/>
          <w:sz w:val="28"/>
          <w:szCs w:val="28"/>
          <w:lang w:eastAsia="ru-RU"/>
        </w:rPr>
        <w:t xml:space="preserve">электронный сервис по предоставлению </w:t>
      </w:r>
      <w:r w:rsidR="00157072">
        <w:rPr>
          <w:rFonts w:ascii="Times New Roman" w:eastAsia="Times New Roman" w:hAnsi="Times New Roman"/>
          <w:bCs/>
          <w:color w:val="000000"/>
          <w:sz w:val="28"/>
          <w:szCs w:val="28"/>
          <w:lang w:eastAsia="ru-RU"/>
        </w:rPr>
        <w:t>Б</w:t>
      </w:r>
      <w:r w:rsidR="00AD70FF" w:rsidRPr="007E62CE">
        <w:rPr>
          <w:rFonts w:ascii="Times New Roman" w:eastAsia="Times New Roman" w:hAnsi="Times New Roman"/>
          <w:bCs/>
          <w:color w:val="000000"/>
          <w:sz w:val="28"/>
          <w:szCs w:val="28"/>
          <w:lang w:eastAsia="ru-RU"/>
        </w:rPr>
        <w:t>анковских гарантий</w:t>
      </w:r>
      <w:r w:rsidR="00CB154D" w:rsidRPr="007E62CE">
        <w:rPr>
          <w:rFonts w:ascii="Times New Roman" w:eastAsia="Times New Roman" w:hAnsi="Times New Roman"/>
          <w:kern w:val="1"/>
          <w:sz w:val="28"/>
          <w:szCs w:val="28"/>
          <w:lang w:eastAsia="ru-RU"/>
        </w:rPr>
        <w:t xml:space="preserve">, </w:t>
      </w:r>
    </w:p>
    <w:p w14:paraId="31C3D24F" w14:textId="2E8A6D48" w:rsidR="00CB154D" w:rsidRPr="007E62CE" w:rsidRDefault="00136C67" w:rsidP="00136C67">
      <w:pPr>
        <w:tabs>
          <w:tab w:val="left" w:pos="708"/>
          <w:tab w:val="left" w:pos="1276"/>
        </w:tabs>
        <w:suppressAutoHyphens/>
        <w:spacing w:after="0" w:line="360" w:lineRule="auto"/>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ab/>
      </w:r>
      <w:r w:rsidR="0023186A">
        <w:rPr>
          <w:rFonts w:ascii="Times New Roman" w:eastAsia="Times New Roman" w:hAnsi="Times New Roman"/>
          <w:kern w:val="1"/>
          <w:sz w:val="28"/>
          <w:szCs w:val="28"/>
          <w:lang w:eastAsia="ru-RU"/>
        </w:rPr>
        <w:tab/>
      </w:r>
      <w:r w:rsidRPr="007E62CE">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дата получения Принципалом извещения по почте</w:t>
      </w:r>
      <w:r w:rsidR="00CD016E">
        <w:rPr>
          <w:rFonts w:ascii="Times New Roman" w:eastAsia="Times New Roman" w:hAnsi="Times New Roman"/>
          <w:kern w:val="1"/>
          <w:sz w:val="28"/>
          <w:szCs w:val="28"/>
          <w:lang w:eastAsia="ru-RU"/>
        </w:rPr>
        <w:t xml:space="preserve"> или доставки курьерской почты</w:t>
      </w:r>
      <w:r w:rsidR="00922AD3" w:rsidRPr="007E62CE">
        <w:rPr>
          <w:rFonts w:ascii="Times New Roman" w:eastAsia="Times New Roman" w:hAnsi="Times New Roman"/>
          <w:kern w:val="1"/>
          <w:sz w:val="28"/>
          <w:szCs w:val="28"/>
          <w:lang w:eastAsia="ru-RU"/>
        </w:rPr>
        <w:t>, указанная в уведомлении о получении</w:t>
      </w:r>
      <w:r w:rsidR="009E5723">
        <w:rPr>
          <w:rFonts w:ascii="Times New Roman" w:eastAsia="Times New Roman" w:hAnsi="Times New Roman"/>
          <w:kern w:val="1"/>
          <w:sz w:val="28"/>
          <w:szCs w:val="28"/>
          <w:lang w:eastAsia="ru-RU"/>
        </w:rPr>
        <w:t xml:space="preserve"> или дата отметки о невозможности вручения отправления</w:t>
      </w:r>
      <w:r w:rsidR="00762011">
        <w:rPr>
          <w:rFonts w:ascii="Times New Roman" w:eastAsia="Times New Roman" w:hAnsi="Times New Roman"/>
          <w:kern w:val="1"/>
          <w:sz w:val="28"/>
          <w:szCs w:val="28"/>
          <w:lang w:eastAsia="ru-RU"/>
        </w:rPr>
        <w:t xml:space="preserve"> или отказа в получении отправления</w:t>
      </w:r>
      <w:r w:rsidR="00CB154D" w:rsidRPr="007E62CE">
        <w:rPr>
          <w:rFonts w:ascii="Times New Roman" w:eastAsia="Times New Roman" w:hAnsi="Times New Roman"/>
          <w:kern w:val="1"/>
          <w:sz w:val="28"/>
          <w:szCs w:val="28"/>
          <w:lang w:eastAsia="ru-RU"/>
        </w:rPr>
        <w:t>.</w:t>
      </w:r>
    </w:p>
    <w:p w14:paraId="4067E4E2" w14:textId="77777777" w:rsidR="00CB154D"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Приложения к настоящим Правилам являются их неотъемлемой частью.</w:t>
      </w:r>
    </w:p>
    <w:p w14:paraId="6CC4972D" w14:textId="77777777" w:rsidR="00CB154D"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Настоящие Правила могут быть изменены и дополнены решением АО «МСП Банк» в одностороннем порядке.</w:t>
      </w:r>
    </w:p>
    <w:p w14:paraId="4CE89AD3" w14:textId="77777777" w:rsidR="00CB154D"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lastRenderedPageBreak/>
        <w:t xml:space="preserve">Все изменения (дополнения) к Правилам публикуются </w:t>
      </w:r>
      <w:r w:rsidR="00C945D5" w:rsidRPr="007E62CE">
        <w:rPr>
          <w:rFonts w:ascii="Times New Roman" w:eastAsia="Times New Roman" w:hAnsi="Times New Roman"/>
          <w:kern w:val="1"/>
          <w:sz w:val="28"/>
          <w:szCs w:val="28"/>
          <w:lang w:eastAsia="ru-RU"/>
        </w:rPr>
        <w:t xml:space="preserve">в сети Интернет </w:t>
      </w:r>
      <w:r w:rsidRPr="007E62CE">
        <w:rPr>
          <w:rFonts w:ascii="Times New Roman" w:eastAsia="Times New Roman" w:hAnsi="Times New Roman"/>
          <w:kern w:val="1"/>
          <w:sz w:val="28"/>
          <w:szCs w:val="28"/>
          <w:lang w:eastAsia="ru-RU"/>
        </w:rPr>
        <w:t>на сайте АО «МСП Банк» не позднее 3 (Трех) рабочих дней с момента их утверждения АО «МСП Банк» и вступают в силу с момента опубликования.</w:t>
      </w:r>
    </w:p>
    <w:p w14:paraId="128865B3" w14:textId="77777777" w:rsidR="00CB154D"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С момента вступления в силу изменений (дополнений) к Правилам Договор о предоставлении банковской гарантии считается измененным и действует на условиях, изложенных в текущей редакции Правил.</w:t>
      </w:r>
    </w:p>
    <w:p w14:paraId="15B23DBA" w14:textId="092EA23B" w:rsidR="00CB154D"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Вопросы толкования, действительности и исполнения Договора о предоставлении банковской гарантии, заключенного в соответствии с настоящими Правилами, регулируются законодательством Российской Федерации.</w:t>
      </w:r>
    </w:p>
    <w:p w14:paraId="71F6B6CC" w14:textId="5D126834" w:rsidR="00CB154D" w:rsidRPr="007E62CE" w:rsidRDefault="00CB154D"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Все споры, противоречия, разногласия или требования, возникающие из Договора о предоставлении банковской гарантии, заключенного в соответствии с настоящими Правилами,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r w:rsidR="00545239">
        <w:rPr>
          <w:rFonts w:ascii="Times New Roman" w:eastAsia="Times New Roman" w:hAnsi="Times New Roman"/>
          <w:kern w:val="1"/>
          <w:sz w:val="28"/>
          <w:szCs w:val="28"/>
          <w:lang w:eastAsia="ru-RU"/>
        </w:rPr>
        <w:t xml:space="preserve"> (если спор подведомственен арбитражному суду), либо в Замоскворецком районном суде г. Москвы (если спор подведомственен суду общей юрисдикции)</w:t>
      </w:r>
      <w:r w:rsidRPr="007E62CE">
        <w:rPr>
          <w:rFonts w:ascii="Times New Roman" w:eastAsia="Times New Roman" w:hAnsi="Times New Roman"/>
          <w:kern w:val="1"/>
          <w:sz w:val="28"/>
          <w:szCs w:val="28"/>
          <w:lang w:eastAsia="ru-RU"/>
        </w:rPr>
        <w:t xml:space="preserve">. </w:t>
      </w:r>
    </w:p>
    <w:p w14:paraId="20CFB316" w14:textId="26348AA1" w:rsidR="00CB154D" w:rsidRPr="007E62CE" w:rsidRDefault="00A370A7"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Принципал </w:t>
      </w:r>
      <w:r w:rsidR="00CB154D" w:rsidRPr="007E62CE">
        <w:rPr>
          <w:rFonts w:ascii="Times New Roman" w:eastAsia="Times New Roman" w:hAnsi="Times New Roman"/>
          <w:kern w:val="1"/>
          <w:sz w:val="28"/>
          <w:szCs w:val="28"/>
          <w:lang w:eastAsia="ru-RU"/>
        </w:rPr>
        <w:t xml:space="preserve">подтверждает свое согласие на проведение </w:t>
      </w:r>
      <w:r w:rsidR="006E0A56" w:rsidRPr="007E62CE">
        <w:rPr>
          <w:rFonts w:ascii="Times New Roman" w:eastAsia="Times New Roman" w:hAnsi="Times New Roman"/>
          <w:kern w:val="1"/>
          <w:sz w:val="28"/>
          <w:szCs w:val="28"/>
          <w:lang w:eastAsia="ru-RU"/>
        </w:rPr>
        <w:t xml:space="preserve">представителями </w:t>
      </w:r>
      <w:r w:rsidR="00CB154D" w:rsidRPr="007E62CE">
        <w:rPr>
          <w:rFonts w:ascii="Times New Roman" w:eastAsia="Times New Roman" w:hAnsi="Times New Roman"/>
          <w:kern w:val="1"/>
          <w:sz w:val="28"/>
          <w:szCs w:val="28"/>
          <w:lang w:eastAsia="ru-RU"/>
        </w:rPr>
        <w:t>АО «МСП Банк»</w:t>
      </w:r>
      <w:r w:rsidR="006406FC" w:rsidRPr="007E62CE">
        <w:rPr>
          <w:rFonts w:ascii="Times New Roman" w:eastAsia="Times New Roman" w:hAnsi="Times New Roman"/>
          <w:kern w:val="1"/>
          <w:sz w:val="28"/>
          <w:szCs w:val="28"/>
          <w:lang w:eastAsia="ru-RU"/>
        </w:rPr>
        <w:t xml:space="preserve"> </w:t>
      </w:r>
      <w:r w:rsidR="0002085C" w:rsidRPr="007E62CE">
        <w:rPr>
          <w:rFonts w:ascii="Times New Roman" w:eastAsia="Times New Roman" w:hAnsi="Times New Roman"/>
          <w:kern w:val="1"/>
          <w:sz w:val="28"/>
          <w:szCs w:val="28"/>
          <w:lang w:eastAsia="ru-RU"/>
        </w:rPr>
        <w:t>и Банка России</w:t>
      </w:r>
      <w:r w:rsidR="00125CD8">
        <w:rPr>
          <w:rFonts w:ascii="Times New Roman" w:eastAsia="Times New Roman" w:hAnsi="Times New Roman"/>
          <w:kern w:val="1"/>
          <w:sz w:val="28"/>
          <w:szCs w:val="28"/>
          <w:lang w:eastAsia="ru-RU"/>
        </w:rPr>
        <w:t>,</w:t>
      </w:r>
      <w:r w:rsidR="0002085C" w:rsidRPr="007E62CE">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 xml:space="preserve">непосредственно по месту расположения </w:t>
      </w:r>
      <w:r w:rsidR="00F049DC" w:rsidRPr="007E62CE">
        <w:rPr>
          <w:rFonts w:ascii="Times New Roman" w:eastAsia="Times New Roman" w:hAnsi="Times New Roman"/>
          <w:kern w:val="1"/>
          <w:sz w:val="28"/>
          <w:szCs w:val="28"/>
          <w:lang w:eastAsia="ru-RU"/>
        </w:rPr>
        <w:t>Прин</w:t>
      </w:r>
      <w:r w:rsidRPr="007E62CE">
        <w:rPr>
          <w:rFonts w:ascii="Times New Roman" w:eastAsia="Times New Roman" w:hAnsi="Times New Roman"/>
          <w:kern w:val="1"/>
          <w:sz w:val="28"/>
          <w:szCs w:val="28"/>
          <w:lang w:eastAsia="ru-RU"/>
        </w:rPr>
        <w:t>ц</w:t>
      </w:r>
      <w:r w:rsidR="00F049DC" w:rsidRPr="007E62CE">
        <w:rPr>
          <w:rFonts w:ascii="Times New Roman" w:eastAsia="Times New Roman" w:hAnsi="Times New Roman"/>
          <w:kern w:val="1"/>
          <w:sz w:val="28"/>
          <w:szCs w:val="28"/>
          <w:lang w:eastAsia="ru-RU"/>
        </w:rPr>
        <w:t>и</w:t>
      </w:r>
      <w:r w:rsidRPr="007E62CE">
        <w:rPr>
          <w:rFonts w:ascii="Times New Roman" w:eastAsia="Times New Roman" w:hAnsi="Times New Roman"/>
          <w:kern w:val="1"/>
          <w:sz w:val="28"/>
          <w:szCs w:val="28"/>
          <w:lang w:eastAsia="ru-RU"/>
        </w:rPr>
        <w:t>пала</w:t>
      </w:r>
      <w:r w:rsidR="00125CD8">
        <w:rPr>
          <w:rFonts w:ascii="Times New Roman" w:eastAsia="Times New Roman" w:hAnsi="Times New Roman"/>
          <w:kern w:val="1"/>
          <w:sz w:val="28"/>
          <w:szCs w:val="28"/>
          <w:lang w:eastAsia="ru-RU"/>
        </w:rPr>
        <w:t>,</w:t>
      </w:r>
      <w:r w:rsidR="006E0A56" w:rsidRPr="007E62CE">
        <w:rPr>
          <w:rFonts w:ascii="Times New Roman" w:eastAsia="Times New Roman" w:hAnsi="Times New Roman"/>
          <w:kern w:val="1"/>
          <w:sz w:val="28"/>
          <w:szCs w:val="28"/>
          <w:lang w:eastAsia="ru-RU"/>
        </w:rPr>
        <w:t xml:space="preserve"> проверки</w:t>
      </w:r>
      <w:r w:rsidR="00CB154D" w:rsidRPr="007E62CE">
        <w:rPr>
          <w:rFonts w:ascii="Times New Roman" w:eastAsia="Times New Roman" w:hAnsi="Times New Roman"/>
          <w:kern w:val="1"/>
          <w:sz w:val="28"/>
          <w:szCs w:val="28"/>
          <w:lang w:eastAsia="ru-RU"/>
        </w:rPr>
        <w:t xml:space="preserve"> хода реализации Контракта</w:t>
      </w:r>
      <w:r w:rsidR="00C346B8">
        <w:rPr>
          <w:rFonts w:ascii="Times New Roman" w:eastAsia="Times New Roman" w:hAnsi="Times New Roman"/>
          <w:kern w:val="1"/>
          <w:sz w:val="28"/>
          <w:szCs w:val="28"/>
          <w:lang w:eastAsia="ru-RU"/>
        </w:rPr>
        <w:t>,</w:t>
      </w:r>
      <w:r w:rsidR="00125CD8">
        <w:rPr>
          <w:rFonts w:ascii="Times New Roman" w:eastAsia="Times New Roman" w:hAnsi="Times New Roman"/>
          <w:kern w:val="1"/>
          <w:sz w:val="28"/>
          <w:szCs w:val="28"/>
          <w:lang w:eastAsia="ru-RU"/>
        </w:rPr>
        <w:t xml:space="preserve"> </w:t>
      </w:r>
      <w:r w:rsidR="00C346B8" w:rsidRPr="007E62CE">
        <w:rPr>
          <w:rFonts w:ascii="Times New Roman" w:eastAsia="Times New Roman" w:hAnsi="Times New Roman"/>
          <w:kern w:val="1"/>
          <w:sz w:val="28"/>
          <w:szCs w:val="28"/>
          <w:lang w:eastAsia="ru-RU"/>
        </w:rPr>
        <w:t>по которому</w:t>
      </w:r>
      <w:r w:rsidR="00C346B8">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исполнени</w:t>
      </w:r>
      <w:r w:rsidR="00763559" w:rsidRPr="007E62CE">
        <w:rPr>
          <w:rFonts w:ascii="Times New Roman" w:eastAsia="Times New Roman" w:hAnsi="Times New Roman"/>
          <w:kern w:val="1"/>
          <w:sz w:val="28"/>
          <w:szCs w:val="28"/>
          <w:lang w:eastAsia="ru-RU"/>
        </w:rPr>
        <w:t>е</w:t>
      </w:r>
      <w:r w:rsidR="00CB154D" w:rsidRPr="007E62CE">
        <w:rPr>
          <w:rFonts w:ascii="Times New Roman" w:eastAsia="Times New Roman" w:hAnsi="Times New Roman"/>
          <w:kern w:val="1"/>
          <w:sz w:val="28"/>
          <w:szCs w:val="28"/>
          <w:lang w:eastAsia="ru-RU"/>
        </w:rPr>
        <w:t xml:space="preserve"> </w:t>
      </w:r>
      <w:r w:rsidR="00763559" w:rsidRPr="007E62CE">
        <w:rPr>
          <w:rFonts w:ascii="Times New Roman" w:eastAsia="Times New Roman" w:hAnsi="Times New Roman"/>
          <w:kern w:val="1"/>
          <w:sz w:val="28"/>
          <w:szCs w:val="28"/>
          <w:lang w:eastAsia="ru-RU"/>
        </w:rPr>
        <w:t xml:space="preserve">обязательств </w:t>
      </w:r>
      <w:r w:rsidR="00BD44F5">
        <w:rPr>
          <w:rFonts w:ascii="Times New Roman" w:eastAsia="Times New Roman" w:hAnsi="Times New Roman"/>
          <w:kern w:val="1"/>
          <w:sz w:val="28"/>
          <w:szCs w:val="28"/>
          <w:lang w:eastAsia="ru-RU"/>
        </w:rPr>
        <w:t>Принципала</w:t>
      </w:r>
      <w:r w:rsidR="00125CD8">
        <w:rPr>
          <w:rFonts w:ascii="Times New Roman" w:eastAsia="Times New Roman" w:hAnsi="Times New Roman"/>
          <w:kern w:val="1"/>
          <w:sz w:val="28"/>
          <w:szCs w:val="28"/>
          <w:lang w:eastAsia="ru-RU"/>
        </w:rPr>
        <w:t>,</w:t>
      </w:r>
      <w:r w:rsidR="00763559" w:rsidRPr="007E62CE">
        <w:rPr>
          <w:rFonts w:ascii="Times New Roman" w:eastAsia="Times New Roman" w:hAnsi="Times New Roman"/>
          <w:kern w:val="1"/>
          <w:sz w:val="28"/>
          <w:szCs w:val="28"/>
          <w:lang w:eastAsia="ru-RU"/>
        </w:rPr>
        <w:t xml:space="preserve"> </w:t>
      </w:r>
      <w:r w:rsidR="00CB154D" w:rsidRPr="007E62CE">
        <w:rPr>
          <w:rFonts w:ascii="Times New Roman" w:eastAsia="Times New Roman" w:hAnsi="Times New Roman"/>
          <w:kern w:val="1"/>
          <w:sz w:val="28"/>
          <w:szCs w:val="28"/>
          <w:lang w:eastAsia="ru-RU"/>
        </w:rPr>
        <w:t>обеспечен</w:t>
      </w:r>
      <w:r w:rsidR="00763559" w:rsidRPr="007E62CE">
        <w:rPr>
          <w:rFonts w:ascii="Times New Roman" w:eastAsia="Times New Roman" w:hAnsi="Times New Roman"/>
          <w:kern w:val="1"/>
          <w:sz w:val="28"/>
          <w:szCs w:val="28"/>
          <w:lang w:eastAsia="ru-RU"/>
        </w:rPr>
        <w:t>о</w:t>
      </w:r>
      <w:r w:rsidR="00CB154D" w:rsidRPr="007E62CE">
        <w:rPr>
          <w:rFonts w:ascii="Times New Roman" w:eastAsia="Times New Roman" w:hAnsi="Times New Roman"/>
          <w:kern w:val="1"/>
          <w:sz w:val="28"/>
          <w:szCs w:val="28"/>
          <w:lang w:eastAsia="ru-RU"/>
        </w:rPr>
        <w:t xml:space="preserve"> Банковской гарантией</w:t>
      </w:r>
      <w:r w:rsidR="00D73094" w:rsidRPr="007E62CE">
        <w:rPr>
          <w:rFonts w:ascii="Times New Roman" w:eastAsia="Times New Roman" w:hAnsi="Times New Roman"/>
          <w:kern w:val="1"/>
          <w:sz w:val="28"/>
          <w:szCs w:val="28"/>
          <w:lang w:eastAsia="ru-RU"/>
        </w:rPr>
        <w:t>,</w:t>
      </w:r>
      <w:r w:rsidR="00EA2496" w:rsidRPr="007E62CE">
        <w:rPr>
          <w:rFonts w:ascii="Times New Roman" w:eastAsia="Times New Roman" w:hAnsi="Times New Roman"/>
          <w:kern w:val="1"/>
          <w:sz w:val="28"/>
          <w:szCs w:val="28"/>
          <w:lang w:eastAsia="ru-RU"/>
        </w:rPr>
        <w:t xml:space="preserve"> и/или наличия и состояния залогового обеспечения </w:t>
      </w:r>
      <w:r w:rsidR="009F203D" w:rsidRPr="007E62CE">
        <w:rPr>
          <w:rFonts w:ascii="Times New Roman" w:eastAsia="Times New Roman" w:hAnsi="Times New Roman"/>
          <w:kern w:val="1"/>
          <w:sz w:val="28"/>
          <w:szCs w:val="28"/>
          <w:lang w:eastAsia="ru-RU"/>
        </w:rPr>
        <w:t xml:space="preserve">(при наличии) </w:t>
      </w:r>
      <w:r w:rsidR="00EA2496" w:rsidRPr="007E62CE">
        <w:rPr>
          <w:rFonts w:ascii="Times New Roman" w:eastAsia="Times New Roman" w:hAnsi="Times New Roman"/>
          <w:kern w:val="1"/>
          <w:sz w:val="28"/>
          <w:szCs w:val="28"/>
          <w:lang w:eastAsia="ru-RU"/>
        </w:rPr>
        <w:t xml:space="preserve">по </w:t>
      </w:r>
      <w:r w:rsidR="009F203D" w:rsidRPr="007E62CE">
        <w:rPr>
          <w:rFonts w:ascii="Times New Roman" w:eastAsia="Times New Roman" w:hAnsi="Times New Roman"/>
          <w:kern w:val="1"/>
          <w:sz w:val="28"/>
          <w:szCs w:val="28"/>
          <w:lang w:eastAsia="ru-RU"/>
        </w:rPr>
        <w:t>Договору о предоставлении б</w:t>
      </w:r>
      <w:r w:rsidR="00EA2496" w:rsidRPr="007E62CE">
        <w:rPr>
          <w:rFonts w:ascii="Times New Roman" w:eastAsia="Times New Roman" w:hAnsi="Times New Roman"/>
          <w:kern w:val="1"/>
          <w:sz w:val="28"/>
          <w:szCs w:val="28"/>
          <w:lang w:eastAsia="ru-RU"/>
        </w:rPr>
        <w:t>анковской гарантии</w:t>
      </w:r>
      <w:r w:rsidR="00CB154D" w:rsidRPr="007E62CE">
        <w:rPr>
          <w:rFonts w:ascii="Times New Roman" w:eastAsia="Times New Roman" w:hAnsi="Times New Roman"/>
          <w:kern w:val="1"/>
          <w:sz w:val="28"/>
          <w:szCs w:val="28"/>
          <w:lang w:eastAsia="ru-RU"/>
        </w:rPr>
        <w:t>.</w:t>
      </w:r>
    </w:p>
    <w:p w14:paraId="5B1619F3" w14:textId="77777777" w:rsidR="002F4503" w:rsidRPr="007E62CE" w:rsidRDefault="0002085C" w:rsidP="002F4503">
      <w:pPr>
        <w:pStyle w:val="a3"/>
        <w:tabs>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 При этом </w:t>
      </w:r>
      <w:r w:rsidR="00BD44F5">
        <w:rPr>
          <w:rFonts w:ascii="Times New Roman" w:eastAsia="Times New Roman" w:hAnsi="Times New Roman"/>
          <w:kern w:val="1"/>
          <w:sz w:val="28"/>
          <w:szCs w:val="28"/>
          <w:lang w:eastAsia="ru-RU"/>
        </w:rPr>
        <w:t>Принципал</w:t>
      </w:r>
      <w:r w:rsidRPr="007E62CE">
        <w:rPr>
          <w:rFonts w:ascii="Times New Roman" w:eastAsia="Times New Roman" w:hAnsi="Times New Roman"/>
          <w:kern w:val="1"/>
          <w:sz w:val="28"/>
          <w:szCs w:val="28"/>
          <w:lang w:eastAsia="ru-RU"/>
        </w:rPr>
        <w:t xml:space="preserve"> обязуется оказывать содействие представителям АО «МСП Банк» и Банка России в проведении такой проверки</w:t>
      </w:r>
      <w:r w:rsidR="00902156" w:rsidRPr="007E62CE">
        <w:rPr>
          <w:rFonts w:ascii="Times New Roman" w:eastAsia="Times New Roman" w:hAnsi="Times New Roman"/>
          <w:kern w:val="1"/>
          <w:sz w:val="28"/>
          <w:szCs w:val="28"/>
          <w:lang w:eastAsia="ru-RU"/>
        </w:rPr>
        <w:t>.</w:t>
      </w:r>
    </w:p>
    <w:p w14:paraId="79EE59A3" w14:textId="77777777" w:rsidR="0009652B" w:rsidRPr="007E62CE" w:rsidRDefault="0009652B" w:rsidP="000A26E8">
      <w:pPr>
        <w:pStyle w:val="a3"/>
        <w:numPr>
          <w:ilvl w:val="1"/>
          <w:numId w:val="10"/>
        </w:numPr>
        <w:tabs>
          <w:tab w:val="left" w:pos="709"/>
          <w:tab w:val="left" w:pos="1276"/>
        </w:tabs>
        <w:suppressAutoHyphens/>
        <w:spacing w:after="0" w:line="360" w:lineRule="auto"/>
        <w:ind w:left="0" w:firstLine="709"/>
        <w:jc w:val="both"/>
        <w:rPr>
          <w:rFonts w:ascii="Times New Roman" w:eastAsia="Times New Roman" w:hAnsi="Times New Roman"/>
          <w:kern w:val="1"/>
          <w:sz w:val="28"/>
          <w:szCs w:val="28"/>
          <w:lang w:eastAsia="ru-RU"/>
        </w:rPr>
      </w:pPr>
      <w:r w:rsidRPr="007E62CE">
        <w:rPr>
          <w:rFonts w:ascii="Times New Roman" w:eastAsia="Times New Roman" w:hAnsi="Times New Roman"/>
          <w:kern w:val="1"/>
          <w:sz w:val="28"/>
          <w:szCs w:val="28"/>
          <w:lang w:eastAsia="ru-RU"/>
        </w:rPr>
        <w:t xml:space="preserve"> Настоящим Принципал выражает свое согласие на предоставление АО «МСП Банк» любой информации о Принципале </w:t>
      </w:r>
      <w:r w:rsidR="00B640B0" w:rsidRPr="007E62CE">
        <w:rPr>
          <w:rFonts w:ascii="Times New Roman" w:eastAsia="Times New Roman" w:hAnsi="Times New Roman"/>
          <w:kern w:val="1"/>
          <w:sz w:val="28"/>
          <w:szCs w:val="28"/>
          <w:lang w:eastAsia="ru-RU"/>
        </w:rPr>
        <w:t xml:space="preserve">и условиях предоставления Банковской гарантии </w:t>
      </w:r>
      <w:r w:rsidRPr="007E62CE">
        <w:rPr>
          <w:rFonts w:ascii="Times New Roman" w:eastAsia="Times New Roman" w:hAnsi="Times New Roman"/>
          <w:kern w:val="1"/>
          <w:sz w:val="28"/>
          <w:szCs w:val="28"/>
          <w:lang w:eastAsia="ru-RU"/>
        </w:rPr>
        <w:t xml:space="preserve">акционерному обществу «Федеральная корпорация по развитию малого и среднего предпринимательства», государственным органам, в </w:t>
      </w:r>
      <w:r w:rsidRPr="007E62CE">
        <w:rPr>
          <w:rFonts w:ascii="Times New Roman" w:eastAsia="Times New Roman" w:hAnsi="Times New Roman"/>
          <w:kern w:val="1"/>
          <w:sz w:val="28"/>
          <w:szCs w:val="28"/>
          <w:lang w:eastAsia="ru-RU"/>
        </w:rPr>
        <w:lastRenderedPageBreak/>
        <w:t>том числе Минэкономразвития России, Счетной палате России, Банку России, а также на её размещение в сети «Интернет».</w:t>
      </w:r>
    </w:p>
    <w:p w14:paraId="47F1C4AA" w14:textId="6BCCECE0" w:rsidR="000F4EAC" w:rsidRPr="002035C5" w:rsidRDefault="000F4EAC" w:rsidP="002035C5">
      <w:pPr>
        <w:tabs>
          <w:tab w:val="left" w:pos="709"/>
          <w:tab w:val="left" w:pos="1276"/>
        </w:tabs>
        <w:suppressAutoHyphens/>
        <w:spacing w:after="0" w:line="360" w:lineRule="auto"/>
        <w:jc w:val="both"/>
        <w:rPr>
          <w:rFonts w:ascii="Times New Roman" w:eastAsia="Times New Roman" w:hAnsi="Times New Roman"/>
          <w:kern w:val="1"/>
          <w:sz w:val="28"/>
          <w:szCs w:val="28"/>
          <w:lang w:eastAsia="ru-RU"/>
        </w:rPr>
      </w:pPr>
    </w:p>
    <w:p w14:paraId="60477A79" w14:textId="77777777" w:rsidR="005F28A0" w:rsidRPr="007E62CE" w:rsidRDefault="005F28A0" w:rsidP="00847FBA">
      <w:pPr>
        <w:pStyle w:val="1"/>
      </w:pPr>
      <w:r w:rsidRPr="007E62CE">
        <w:t xml:space="preserve"> </w:t>
      </w:r>
      <w:bookmarkStart w:id="23" w:name="_Toc182595995"/>
      <w:r w:rsidRPr="007E62CE">
        <w:t>Соблюдение требований законодательства Российской Федерации о противодействии коррупции</w:t>
      </w:r>
      <w:bookmarkEnd w:id="23"/>
    </w:p>
    <w:p w14:paraId="31326FAA" w14:textId="5AFD2A35" w:rsidR="00342F8F" w:rsidRPr="00342F8F" w:rsidRDefault="00075576"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7E62CE">
        <w:rPr>
          <w:rFonts w:ascii="Times New Roman" w:eastAsia="MS Mincho" w:hAnsi="Times New Roman"/>
          <w:kern w:val="1"/>
          <w:sz w:val="28"/>
          <w:szCs w:val="28"/>
          <w:lang w:eastAsia="ru-RU"/>
        </w:rPr>
        <w:t xml:space="preserve">10.1. </w:t>
      </w:r>
      <w:r w:rsidR="00342F8F">
        <w:rPr>
          <w:rFonts w:ascii="Times New Roman" w:eastAsia="MS Mincho" w:hAnsi="Times New Roman"/>
          <w:kern w:val="1"/>
          <w:sz w:val="28"/>
          <w:szCs w:val="28"/>
          <w:lang w:eastAsia="ru-RU"/>
        </w:rPr>
        <w:t>АО «МСП Ба</w:t>
      </w:r>
      <w:r w:rsidR="00AC7384">
        <w:rPr>
          <w:rFonts w:ascii="Times New Roman" w:eastAsia="MS Mincho" w:hAnsi="Times New Roman"/>
          <w:kern w:val="1"/>
          <w:sz w:val="28"/>
          <w:szCs w:val="28"/>
          <w:lang w:eastAsia="ru-RU"/>
        </w:rPr>
        <w:t>н</w:t>
      </w:r>
      <w:r w:rsidR="00342F8F">
        <w:rPr>
          <w:rFonts w:ascii="Times New Roman" w:eastAsia="MS Mincho" w:hAnsi="Times New Roman"/>
          <w:kern w:val="1"/>
          <w:sz w:val="28"/>
          <w:szCs w:val="28"/>
          <w:lang w:eastAsia="ru-RU"/>
        </w:rPr>
        <w:t>к» довел до сведения Принципал</w:t>
      </w:r>
      <w:r w:rsidR="00342F8F" w:rsidRPr="00342F8F">
        <w:rPr>
          <w:rFonts w:ascii="Times New Roman" w:eastAsia="MS Mincho" w:hAnsi="Times New Roman"/>
          <w:kern w:val="1"/>
          <w:sz w:val="28"/>
          <w:szCs w:val="28"/>
          <w:lang w:eastAsia="ru-RU"/>
        </w:rPr>
        <w:t>а информацию о размещении Антикоррупционной политики Акционерного общества «Российский Банк поддержки малого и среднего предпринимательства», утвержденной решением Наблюдательного совета, на своем официальном сайте (http://www.mspbank.ru/).</w:t>
      </w:r>
    </w:p>
    <w:p w14:paraId="76F2A253" w14:textId="48B70001" w:rsidR="009120D4" w:rsidRDefault="00342F8F"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342F8F">
        <w:rPr>
          <w:rFonts w:ascii="Times New Roman" w:eastAsia="MS Mincho" w:hAnsi="Times New Roman"/>
          <w:kern w:val="1"/>
          <w:sz w:val="28"/>
          <w:szCs w:val="28"/>
          <w:lang w:eastAsia="ru-RU"/>
        </w:rPr>
        <w:t>Заключением Договора</w:t>
      </w:r>
      <w:r>
        <w:rPr>
          <w:rFonts w:ascii="Times New Roman" w:eastAsia="MS Mincho" w:hAnsi="Times New Roman"/>
          <w:kern w:val="1"/>
          <w:sz w:val="28"/>
          <w:szCs w:val="28"/>
          <w:lang w:eastAsia="ru-RU"/>
        </w:rPr>
        <w:t xml:space="preserve"> </w:t>
      </w:r>
      <w:r w:rsidRPr="00342F8F">
        <w:rPr>
          <w:rFonts w:ascii="Times New Roman" w:eastAsia="MS Mincho" w:hAnsi="Times New Roman"/>
          <w:kern w:val="1"/>
          <w:sz w:val="28"/>
          <w:szCs w:val="28"/>
          <w:lang w:eastAsia="ru-RU"/>
        </w:rPr>
        <w:t>о предоставлении банковской гарантии</w:t>
      </w:r>
      <w:r>
        <w:rPr>
          <w:rFonts w:ascii="Times New Roman" w:eastAsia="MS Mincho" w:hAnsi="Times New Roman"/>
          <w:kern w:val="1"/>
          <w:sz w:val="28"/>
          <w:szCs w:val="28"/>
          <w:lang w:eastAsia="ru-RU"/>
        </w:rPr>
        <w:t xml:space="preserve"> Принципал</w:t>
      </w:r>
      <w:r w:rsidRPr="00342F8F">
        <w:rPr>
          <w:rFonts w:ascii="Times New Roman" w:eastAsia="MS Mincho" w:hAnsi="Times New Roman"/>
          <w:kern w:val="1"/>
          <w:sz w:val="28"/>
          <w:szCs w:val="28"/>
          <w:lang w:eastAsia="ru-RU"/>
        </w:rPr>
        <w:t xml:space="preserve"> подтверждает свое ознакомление с Антикоррупционной политикой </w:t>
      </w:r>
      <w:r>
        <w:rPr>
          <w:rFonts w:ascii="Times New Roman" w:eastAsia="MS Mincho" w:hAnsi="Times New Roman"/>
          <w:kern w:val="1"/>
          <w:sz w:val="28"/>
          <w:szCs w:val="28"/>
          <w:lang w:eastAsia="ru-RU"/>
        </w:rPr>
        <w:t>АО «МСП Банк»</w:t>
      </w:r>
    </w:p>
    <w:p w14:paraId="554A34A0" w14:textId="2F880513" w:rsidR="00342F8F" w:rsidRPr="00342F8F" w:rsidRDefault="005F28A0"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7E62CE">
        <w:rPr>
          <w:rFonts w:ascii="Times New Roman" w:eastAsia="MS Mincho" w:hAnsi="Times New Roman"/>
          <w:kern w:val="1"/>
          <w:sz w:val="28"/>
          <w:szCs w:val="28"/>
          <w:lang w:eastAsia="ru-RU"/>
        </w:rPr>
        <w:t>10.</w:t>
      </w:r>
      <w:r w:rsidR="00075576" w:rsidRPr="007E62CE">
        <w:rPr>
          <w:rFonts w:ascii="Times New Roman" w:eastAsia="MS Mincho" w:hAnsi="Times New Roman"/>
          <w:kern w:val="1"/>
          <w:sz w:val="28"/>
          <w:szCs w:val="28"/>
          <w:lang w:eastAsia="ru-RU"/>
        </w:rPr>
        <w:t>2</w:t>
      </w:r>
      <w:r w:rsidRPr="007E62CE">
        <w:rPr>
          <w:rFonts w:ascii="Times New Roman" w:eastAsia="MS Mincho" w:hAnsi="Times New Roman"/>
          <w:kern w:val="1"/>
          <w:sz w:val="28"/>
          <w:szCs w:val="28"/>
          <w:lang w:eastAsia="ru-RU"/>
        </w:rPr>
        <w:t xml:space="preserve">. </w:t>
      </w:r>
      <w:r w:rsidR="00342F8F" w:rsidRPr="00342F8F">
        <w:rPr>
          <w:rFonts w:ascii="Times New Roman" w:eastAsia="MS Mincho" w:hAnsi="Times New Roman"/>
          <w:kern w:val="1"/>
          <w:sz w:val="28"/>
          <w:szCs w:val="28"/>
          <w:lang w:eastAsia="ru-RU"/>
        </w:rPr>
        <w:t>При взаимодействии, исполнении своих обязательств по Договору</w:t>
      </w:r>
      <w:r w:rsidR="00342F8F">
        <w:rPr>
          <w:rFonts w:ascii="Times New Roman" w:eastAsia="MS Mincho" w:hAnsi="Times New Roman"/>
          <w:kern w:val="1"/>
          <w:sz w:val="28"/>
          <w:szCs w:val="28"/>
          <w:lang w:eastAsia="ru-RU"/>
        </w:rPr>
        <w:t xml:space="preserve"> о предоставлении банковской гарантии</w:t>
      </w:r>
      <w:r w:rsidR="00342F8F" w:rsidRPr="00342F8F">
        <w:rPr>
          <w:rFonts w:ascii="Times New Roman" w:eastAsia="MS Mincho" w:hAnsi="Times New Roman"/>
          <w:kern w:val="1"/>
          <w:sz w:val="28"/>
          <w:szCs w:val="28"/>
          <w:lang w:eastAsia="ru-RU"/>
        </w:rPr>
        <w:t xml:space="preserve"> и/или в</w:t>
      </w:r>
      <w:r w:rsidR="00342F8F">
        <w:rPr>
          <w:rFonts w:ascii="Times New Roman" w:eastAsia="MS Mincho" w:hAnsi="Times New Roman"/>
          <w:kern w:val="1"/>
          <w:sz w:val="28"/>
          <w:szCs w:val="28"/>
          <w:lang w:eastAsia="ru-RU"/>
        </w:rPr>
        <w:t xml:space="preserve"> связи с его исполнением АО «МСП Банк» и Принципал</w:t>
      </w:r>
      <w:r w:rsidR="00342F8F" w:rsidRPr="00342F8F">
        <w:rPr>
          <w:rFonts w:ascii="Times New Roman" w:eastAsia="MS Mincho" w:hAnsi="Times New Roman"/>
          <w:kern w:val="1"/>
          <w:sz w:val="28"/>
          <w:szCs w:val="28"/>
          <w:lang w:eastAsia="ru-RU"/>
        </w:rPr>
        <w:t xml:space="preserve">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1AD1BC50" w14:textId="77777777" w:rsidR="00342F8F" w:rsidRDefault="00342F8F"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342F8F">
        <w:rPr>
          <w:rFonts w:ascii="Times New Roman" w:eastAsia="MS Mincho" w:hAnsi="Times New Roman"/>
          <w:kern w:val="1"/>
          <w:sz w:val="28"/>
          <w:szCs w:val="28"/>
          <w:lang w:eastAsia="ru-RU"/>
        </w:rPr>
        <w:t>За невыполнение и (или) ненадлежащее выполнение вышеуказанных требований в сфере противодей</w:t>
      </w:r>
      <w:r>
        <w:rPr>
          <w:rFonts w:ascii="Times New Roman" w:eastAsia="MS Mincho" w:hAnsi="Times New Roman"/>
          <w:kern w:val="1"/>
          <w:sz w:val="28"/>
          <w:szCs w:val="28"/>
          <w:lang w:eastAsia="ru-RU"/>
        </w:rPr>
        <w:t>ствия коррупции АО «МСП Банк» и Принципал</w:t>
      </w:r>
      <w:r w:rsidRPr="00342F8F">
        <w:rPr>
          <w:rFonts w:ascii="Times New Roman" w:eastAsia="MS Mincho" w:hAnsi="Times New Roman"/>
          <w:kern w:val="1"/>
          <w:sz w:val="28"/>
          <w:szCs w:val="28"/>
          <w:lang w:eastAsia="ru-RU"/>
        </w:rPr>
        <w:t xml:space="preserve"> несут ответственность, предусмотренную законодательством Российской Федерации.</w:t>
      </w:r>
    </w:p>
    <w:p w14:paraId="7B3208E6" w14:textId="10377429" w:rsidR="00342F8F" w:rsidRDefault="005F28A0"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7E62CE">
        <w:rPr>
          <w:rFonts w:ascii="Times New Roman" w:eastAsia="MS Mincho" w:hAnsi="Times New Roman"/>
          <w:kern w:val="1"/>
          <w:sz w:val="28"/>
          <w:szCs w:val="28"/>
          <w:lang w:eastAsia="ru-RU"/>
        </w:rPr>
        <w:t>10.</w:t>
      </w:r>
      <w:r w:rsidR="00075576" w:rsidRPr="007E62CE">
        <w:rPr>
          <w:rFonts w:ascii="Times New Roman" w:eastAsia="MS Mincho" w:hAnsi="Times New Roman"/>
          <w:kern w:val="1"/>
          <w:sz w:val="28"/>
          <w:szCs w:val="28"/>
          <w:lang w:eastAsia="ru-RU"/>
        </w:rPr>
        <w:t>3</w:t>
      </w:r>
      <w:r w:rsidRPr="007E62CE">
        <w:rPr>
          <w:rFonts w:ascii="Times New Roman" w:eastAsia="MS Mincho" w:hAnsi="Times New Roman"/>
          <w:kern w:val="1"/>
          <w:sz w:val="28"/>
          <w:szCs w:val="28"/>
          <w:lang w:eastAsia="ru-RU"/>
        </w:rPr>
        <w:t xml:space="preserve">. </w:t>
      </w:r>
      <w:r w:rsidR="00342F8F" w:rsidRPr="00342F8F">
        <w:rPr>
          <w:rFonts w:ascii="Times New Roman" w:eastAsia="MS Mincho" w:hAnsi="Times New Roman"/>
          <w:kern w:val="1"/>
          <w:sz w:val="28"/>
          <w:szCs w:val="28"/>
          <w:lang w:eastAsia="ru-RU"/>
        </w:rPr>
        <w:t>При взаимодействии, исполнении своих обязательств по Договору</w:t>
      </w:r>
      <w:r w:rsidR="00342F8F">
        <w:rPr>
          <w:rFonts w:ascii="Times New Roman" w:eastAsia="MS Mincho" w:hAnsi="Times New Roman"/>
          <w:kern w:val="1"/>
          <w:sz w:val="28"/>
          <w:szCs w:val="28"/>
          <w:lang w:eastAsia="ru-RU"/>
        </w:rPr>
        <w:t xml:space="preserve"> о предоставлении банковской гарантии</w:t>
      </w:r>
      <w:r w:rsidR="00342F8F" w:rsidRPr="00342F8F">
        <w:rPr>
          <w:rFonts w:ascii="Times New Roman" w:eastAsia="MS Mincho" w:hAnsi="Times New Roman"/>
          <w:kern w:val="1"/>
          <w:sz w:val="28"/>
          <w:szCs w:val="28"/>
          <w:lang w:eastAsia="ru-RU"/>
        </w:rPr>
        <w:t xml:space="preserve"> и/или в</w:t>
      </w:r>
      <w:r w:rsidR="00342F8F">
        <w:rPr>
          <w:rFonts w:ascii="Times New Roman" w:eastAsia="MS Mincho" w:hAnsi="Times New Roman"/>
          <w:kern w:val="1"/>
          <w:sz w:val="28"/>
          <w:szCs w:val="28"/>
          <w:lang w:eastAsia="ru-RU"/>
        </w:rPr>
        <w:t xml:space="preserve"> связи с его исполнением АО «МСП Банк» и Принципал</w:t>
      </w:r>
      <w:r w:rsidR="00342F8F" w:rsidRPr="00342F8F">
        <w:rPr>
          <w:rFonts w:ascii="Times New Roman" w:eastAsia="MS Mincho" w:hAnsi="Times New Roman"/>
          <w:kern w:val="1"/>
          <w:sz w:val="28"/>
          <w:szCs w:val="28"/>
          <w:lang w:eastAsia="ru-RU"/>
        </w:rPr>
        <w:t xml:space="preserve"> обязуются не совершать и не допускать совершение членами их органов управления, их работниками и аффилированными лицами деяний </w:t>
      </w:r>
      <w:r w:rsidR="00342F8F" w:rsidRPr="00342F8F">
        <w:rPr>
          <w:rFonts w:ascii="Times New Roman" w:eastAsia="MS Mincho" w:hAnsi="Times New Roman"/>
          <w:kern w:val="1"/>
          <w:sz w:val="28"/>
          <w:szCs w:val="28"/>
          <w:lang w:eastAsia="ru-RU"/>
        </w:rPr>
        <w:lastRenderedPageBreak/>
        <w:t>(действий),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98C5677" w14:textId="714F5E66" w:rsidR="00342F8F" w:rsidRPr="00342F8F" w:rsidRDefault="005F28A0" w:rsidP="00342F8F">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7E62CE">
        <w:rPr>
          <w:rFonts w:ascii="Times New Roman" w:eastAsia="MS Mincho" w:hAnsi="Times New Roman"/>
          <w:kern w:val="1"/>
          <w:sz w:val="28"/>
          <w:szCs w:val="28"/>
          <w:lang w:eastAsia="ru-RU"/>
        </w:rPr>
        <w:t>10.</w:t>
      </w:r>
      <w:r w:rsidR="00075576" w:rsidRPr="007E62CE">
        <w:rPr>
          <w:rFonts w:ascii="Times New Roman" w:eastAsia="MS Mincho" w:hAnsi="Times New Roman"/>
          <w:kern w:val="1"/>
          <w:sz w:val="28"/>
          <w:szCs w:val="28"/>
          <w:lang w:eastAsia="ru-RU"/>
        </w:rPr>
        <w:t>4</w:t>
      </w:r>
      <w:r w:rsidRPr="007E62CE">
        <w:rPr>
          <w:rFonts w:ascii="Times New Roman" w:eastAsia="MS Mincho" w:hAnsi="Times New Roman"/>
          <w:kern w:val="1"/>
          <w:sz w:val="28"/>
          <w:szCs w:val="28"/>
          <w:lang w:eastAsia="ru-RU"/>
        </w:rPr>
        <w:t xml:space="preserve">. </w:t>
      </w:r>
      <w:r w:rsidR="00342F8F" w:rsidRPr="00342F8F">
        <w:rPr>
          <w:rFonts w:ascii="Times New Roman" w:eastAsia="MS Mincho" w:hAnsi="Times New Roman"/>
          <w:kern w:val="1"/>
          <w:sz w:val="28"/>
          <w:szCs w:val="28"/>
          <w:lang w:eastAsia="ru-RU"/>
        </w:rPr>
        <w:t>В случае возникновения у</w:t>
      </w:r>
      <w:r w:rsidR="00342F8F">
        <w:rPr>
          <w:rFonts w:ascii="Times New Roman" w:eastAsia="MS Mincho" w:hAnsi="Times New Roman"/>
          <w:kern w:val="1"/>
          <w:sz w:val="28"/>
          <w:szCs w:val="28"/>
          <w:lang w:eastAsia="ru-RU"/>
        </w:rPr>
        <w:t xml:space="preserve"> одной из сторон</w:t>
      </w:r>
      <w:r w:rsidR="00342F8F" w:rsidRPr="00342F8F">
        <w:rPr>
          <w:rFonts w:ascii="Times New Roman" w:eastAsia="MS Mincho" w:hAnsi="Times New Roman"/>
          <w:kern w:val="1"/>
          <w:sz w:val="28"/>
          <w:szCs w:val="28"/>
          <w:lang w:eastAsia="ru-RU"/>
        </w:rPr>
        <w:t xml:space="preserve"> обоснованных предположений, что произошло или может произойти совершение коррупционного деяния (правонарушения), предусмотренного пунктом 10.3 настоящей Антикоррупционной оговорки (далее – совершение коррупционного деяния (пра</w:t>
      </w:r>
      <w:r w:rsidR="00342F8F">
        <w:rPr>
          <w:rFonts w:ascii="Times New Roman" w:eastAsia="MS Mincho" w:hAnsi="Times New Roman"/>
          <w:kern w:val="1"/>
          <w:sz w:val="28"/>
          <w:szCs w:val="28"/>
          <w:lang w:eastAsia="ru-RU"/>
        </w:rPr>
        <w:t>вонарушения)), соответствующая с</w:t>
      </w:r>
      <w:r w:rsidR="00342F8F" w:rsidRPr="00342F8F">
        <w:rPr>
          <w:rFonts w:ascii="Times New Roman" w:eastAsia="MS Mincho" w:hAnsi="Times New Roman"/>
          <w:kern w:val="1"/>
          <w:sz w:val="28"/>
          <w:szCs w:val="28"/>
          <w:lang w:eastAsia="ru-RU"/>
        </w:rPr>
        <w:t>торона обязуется у</w:t>
      </w:r>
      <w:r w:rsidR="00342F8F">
        <w:rPr>
          <w:rFonts w:ascii="Times New Roman" w:eastAsia="MS Mincho" w:hAnsi="Times New Roman"/>
          <w:kern w:val="1"/>
          <w:sz w:val="28"/>
          <w:szCs w:val="28"/>
          <w:lang w:eastAsia="ru-RU"/>
        </w:rPr>
        <w:t>ведомить об этом другую с</w:t>
      </w:r>
      <w:r w:rsidR="00342F8F" w:rsidRPr="00342F8F">
        <w:rPr>
          <w:rFonts w:ascii="Times New Roman" w:eastAsia="MS Mincho" w:hAnsi="Times New Roman"/>
          <w:kern w:val="1"/>
          <w:sz w:val="28"/>
          <w:szCs w:val="28"/>
          <w:lang w:eastAsia="ru-RU"/>
        </w:rPr>
        <w:t>торону в письменной форме по почте заказным письмом с уведомлением о вручении по адресу ее местонахожд</w:t>
      </w:r>
      <w:r w:rsidR="00342F8F">
        <w:rPr>
          <w:rFonts w:ascii="Times New Roman" w:eastAsia="MS Mincho" w:hAnsi="Times New Roman"/>
          <w:kern w:val="1"/>
          <w:sz w:val="28"/>
          <w:szCs w:val="28"/>
          <w:lang w:eastAsia="ru-RU"/>
        </w:rPr>
        <w:t>ения. В письменном уведомлении с</w:t>
      </w:r>
      <w:r w:rsidR="00342F8F" w:rsidRPr="00342F8F">
        <w:rPr>
          <w:rFonts w:ascii="Times New Roman" w:eastAsia="MS Mincho" w:hAnsi="Times New Roman"/>
          <w:kern w:val="1"/>
          <w:sz w:val="28"/>
          <w:szCs w:val="28"/>
          <w:lang w:eastAsia="ru-RU"/>
        </w:rPr>
        <w:t xml:space="preserve">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w:t>
      </w:r>
      <w:r w:rsidR="00342F8F">
        <w:rPr>
          <w:rFonts w:ascii="Times New Roman" w:eastAsia="MS Mincho" w:hAnsi="Times New Roman"/>
          <w:kern w:val="1"/>
          <w:sz w:val="28"/>
          <w:szCs w:val="28"/>
          <w:lang w:eastAsia="ru-RU"/>
        </w:rPr>
        <w:t>деяния (правонарушения) другой с</w:t>
      </w:r>
      <w:r w:rsidR="00342F8F" w:rsidRPr="00342F8F">
        <w:rPr>
          <w:rFonts w:ascii="Times New Roman" w:eastAsia="MS Mincho" w:hAnsi="Times New Roman"/>
          <w:kern w:val="1"/>
          <w:sz w:val="28"/>
          <w:szCs w:val="28"/>
          <w:lang w:eastAsia="ru-RU"/>
        </w:rPr>
        <w:t>тороной, членом ее органа управления, ее работником и аффилированным лицом.</w:t>
      </w:r>
    </w:p>
    <w:p w14:paraId="27DDF743" w14:textId="77777777" w:rsidR="00EC053D" w:rsidRDefault="00342F8F">
      <w:pPr>
        <w:autoSpaceDE w:val="0"/>
        <w:autoSpaceDN w:val="0"/>
        <w:adjustRightInd w:val="0"/>
        <w:spacing w:after="0" w:line="360" w:lineRule="auto"/>
        <w:ind w:firstLine="709"/>
        <w:jc w:val="both"/>
        <w:rPr>
          <w:rFonts w:ascii="Times New Roman" w:eastAsia="Times New Roman" w:hAnsi="Times New Roman"/>
          <w:kern w:val="1"/>
          <w:sz w:val="28"/>
          <w:szCs w:val="28"/>
          <w:lang w:eastAsia="ru-RU"/>
        </w:rPr>
      </w:pPr>
      <w:r w:rsidRPr="00342F8F">
        <w:rPr>
          <w:rFonts w:ascii="Times New Roman" w:eastAsia="MS Mincho" w:hAnsi="Times New Roman"/>
          <w:kern w:val="1"/>
          <w:sz w:val="28"/>
          <w:szCs w:val="28"/>
          <w:lang w:eastAsia="ru-RU"/>
        </w:rPr>
        <w:t>Сторона, получившая уведомление о совершении коррупционного деяния (правонарушения), обязана рассмотреть полученное</w:t>
      </w:r>
      <w:r>
        <w:rPr>
          <w:rFonts w:ascii="Times New Roman" w:eastAsia="MS Mincho" w:hAnsi="Times New Roman"/>
          <w:kern w:val="1"/>
          <w:sz w:val="28"/>
          <w:szCs w:val="28"/>
          <w:lang w:eastAsia="ru-RU"/>
        </w:rPr>
        <w:t xml:space="preserve"> уведомление и сообщить другой с</w:t>
      </w:r>
      <w:r w:rsidRPr="00342F8F">
        <w:rPr>
          <w:rFonts w:ascii="Times New Roman" w:eastAsia="MS Mincho" w:hAnsi="Times New Roman"/>
          <w:kern w:val="1"/>
          <w:sz w:val="28"/>
          <w:szCs w:val="28"/>
          <w:lang w:eastAsia="ru-RU"/>
        </w:rPr>
        <w:t>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9638BA0" w14:textId="0CE55D81" w:rsidR="00EC053D" w:rsidRPr="00627446" w:rsidRDefault="00342F8F" w:rsidP="00627446">
      <w:pPr>
        <w:autoSpaceDE w:val="0"/>
        <w:autoSpaceDN w:val="0"/>
        <w:adjustRightInd w:val="0"/>
        <w:spacing w:after="0" w:line="360" w:lineRule="auto"/>
        <w:ind w:firstLine="709"/>
        <w:jc w:val="both"/>
        <w:rPr>
          <w:rFonts w:ascii="Times New Roman" w:eastAsia="MS Mincho" w:hAnsi="Times New Roman"/>
          <w:kern w:val="1"/>
          <w:sz w:val="28"/>
          <w:szCs w:val="28"/>
          <w:lang w:eastAsia="ru-RU"/>
        </w:rPr>
      </w:pPr>
      <w:r w:rsidRPr="00627446">
        <w:rPr>
          <w:rFonts w:ascii="Times New Roman" w:eastAsia="MS Mincho" w:hAnsi="Times New Roman"/>
          <w:kern w:val="1"/>
          <w:sz w:val="28"/>
          <w:szCs w:val="28"/>
          <w:lang w:eastAsia="ru-RU"/>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sectPr w:rsidR="00EC053D" w:rsidRPr="00627446" w:rsidSect="007B3171">
      <w:headerReference w:type="default" r:id="rId10"/>
      <w:footerReference w:type="default" r:id="rId1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346F5" w14:textId="77777777" w:rsidR="006A2C7E" w:rsidRDefault="006A2C7E" w:rsidP="00707E6F">
      <w:pPr>
        <w:spacing w:after="0" w:line="240" w:lineRule="auto"/>
      </w:pPr>
      <w:r>
        <w:separator/>
      </w:r>
    </w:p>
  </w:endnote>
  <w:endnote w:type="continuationSeparator" w:id="0">
    <w:p w14:paraId="090C39E9" w14:textId="77777777" w:rsidR="006A2C7E" w:rsidRDefault="006A2C7E" w:rsidP="00707E6F">
      <w:pPr>
        <w:spacing w:after="0" w:line="240" w:lineRule="auto"/>
      </w:pPr>
      <w:r>
        <w:continuationSeparator/>
      </w:r>
    </w:p>
  </w:endnote>
  <w:endnote w:type="continuationNotice" w:id="1">
    <w:p w14:paraId="3617CB92" w14:textId="77777777" w:rsidR="006A2C7E" w:rsidRDefault="006A2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B3DA" w14:textId="77777777" w:rsidR="00525F87" w:rsidRDefault="00525F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71D24" w14:textId="77777777" w:rsidR="006A2C7E" w:rsidRDefault="006A2C7E" w:rsidP="00707E6F">
      <w:pPr>
        <w:spacing w:after="0" w:line="240" w:lineRule="auto"/>
      </w:pPr>
      <w:r>
        <w:separator/>
      </w:r>
    </w:p>
  </w:footnote>
  <w:footnote w:type="continuationSeparator" w:id="0">
    <w:p w14:paraId="3EC4B460" w14:textId="77777777" w:rsidR="006A2C7E" w:rsidRDefault="006A2C7E" w:rsidP="00707E6F">
      <w:pPr>
        <w:spacing w:after="0" w:line="240" w:lineRule="auto"/>
      </w:pPr>
      <w:r>
        <w:continuationSeparator/>
      </w:r>
    </w:p>
  </w:footnote>
  <w:footnote w:type="continuationNotice" w:id="1">
    <w:p w14:paraId="4B64687F" w14:textId="77777777" w:rsidR="006A2C7E" w:rsidRDefault="006A2C7E">
      <w:pPr>
        <w:spacing w:after="0" w:line="240" w:lineRule="auto"/>
      </w:pPr>
    </w:p>
  </w:footnote>
  <w:footnote w:id="2">
    <w:p w14:paraId="01629A93" w14:textId="73863395" w:rsidR="00307142" w:rsidRPr="003E5955" w:rsidRDefault="00307142" w:rsidP="003E5955">
      <w:pPr>
        <w:pStyle w:val="ae"/>
        <w:jc w:val="both"/>
        <w:rPr>
          <w:rFonts w:ascii="Times New Roman" w:hAnsi="Times New Roman" w:cs="Times New Roman"/>
          <w:sz w:val="24"/>
          <w:szCs w:val="24"/>
        </w:rPr>
      </w:pPr>
      <w:r w:rsidRPr="003E5955">
        <w:rPr>
          <w:rStyle w:val="af0"/>
          <w:rFonts w:ascii="Times New Roman" w:hAnsi="Times New Roman" w:cs="Times New Roman"/>
          <w:sz w:val="24"/>
          <w:szCs w:val="24"/>
        </w:rPr>
        <w:footnoteRef/>
      </w:r>
      <w:r w:rsidRPr="003E5955">
        <w:rPr>
          <w:rFonts w:ascii="Times New Roman" w:hAnsi="Times New Roman" w:cs="Times New Roman"/>
          <w:sz w:val="24"/>
          <w:szCs w:val="24"/>
        </w:rPr>
        <w:t xml:space="preserve"> </w:t>
      </w:r>
      <w:r w:rsidR="007B4F17">
        <w:rPr>
          <w:rFonts w:ascii="Times New Roman" w:hAnsi="Times New Roman" w:cs="Times New Roman"/>
          <w:sz w:val="24"/>
          <w:szCs w:val="24"/>
        </w:rPr>
        <w:t xml:space="preserve">В случае, если </w:t>
      </w:r>
      <w:r>
        <w:rPr>
          <w:rFonts w:ascii="Times New Roman" w:hAnsi="Times New Roman" w:cs="Times New Roman"/>
          <w:sz w:val="24"/>
          <w:szCs w:val="24"/>
        </w:rPr>
        <w:t xml:space="preserve">Банк </w:t>
      </w:r>
      <w:r w:rsidR="0032538A">
        <w:rPr>
          <w:rFonts w:ascii="Times New Roman" w:hAnsi="Times New Roman" w:cs="Times New Roman"/>
          <w:sz w:val="24"/>
          <w:szCs w:val="24"/>
        </w:rPr>
        <w:t>выдает Банковскую гарантию в форме электронного документа</w:t>
      </w:r>
      <w:r w:rsidR="007B4F17">
        <w:rPr>
          <w:rFonts w:ascii="Times New Roman" w:hAnsi="Times New Roman" w:cs="Times New Roman"/>
          <w:sz w:val="24"/>
          <w:szCs w:val="24"/>
        </w:rPr>
        <w:t>, н</w:t>
      </w:r>
      <w:r w:rsidRPr="003E5955">
        <w:rPr>
          <w:rFonts w:ascii="Times New Roman" w:hAnsi="Times New Roman" w:cs="Times New Roman"/>
          <w:sz w:val="24"/>
          <w:szCs w:val="24"/>
        </w:rPr>
        <w:t xml:space="preserve">а основании </w:t>
      </w:r>
      <w:r w:rsidR="0032538A">
        <w:rPr>
          <w:rFonts w:ascii="Times New Roman" w:hAnsi="Times New Roman" w:cs="Times New Roman"/>
          <w:sz w:val="24"/>
          <w:szCs w:val="24"/>
        </w:rPr>
        <w:t xml:space="preserve">дополнительного </w:t>
      </w:r>
      <w:r w:rsidRPr="003E5955">
        <w:rPr>
          <w:rFonts w:ascii="Times New Roman" w:hAnsi="Times New Roman" w:cs="Times New Roman"/>
          <w:sz w:val="24"/>
          <w:szCs w:val="24"/>
        </w:rPr>
        <w:t xml:space="preserve">обращения Принципала </w:t>
      </w:r>
      <w:r w:rsidR="0032538A">
        <w:rPr>
          <w:rFonts w:ascii="Times New Roman" w:hAnsi="Times New Roman" w:cs="Times New Roman"/>
          <w:sz w:val="24"/>
          <w:szCs w:val="24"/>
        </w:rPr>
        <w:t xml:space="preserve">эта </w:t>
      </w:r>
      <w:r w:rsidRPr="003E5955">
        <w:rPr>
          <w:rFonts w:ascii="Times New Roman" w:hAnsi="Times New Roman" w:cs="Times New Roman"/>
          <w:sz w:val="24"/>
          <w:szCs w:val="24"/>
        </w:rPr>
        <w:t xml:space="preserve">Банковская гарантия может быть выдана Банком </w:t>
      </w:r>
      <w:r w:rsidR="0032538A">
        <w:rPr>
          <w:rFonts w:ascii="Times New Roman" w:hAnsi="Times New Roman" w:cs="Times New Roman"/>
          <w:sz w:val="24"/>
          <w:szCs w:val="24"/>
        </w:rPr>
        <w:t xml:space="preserve">также </w:t>
      </w:r>
      <w:r w:rsidRPr="003E5955">
        <w:rPr>
          <w:rFonts w:ascii="Times New Roman" w:hAnsi="Times New Roman" w:cs="Times New Roman"/>
          <w:sz w:val="24"/>
          <w:szCs w:val="24"/>
        </w:rPr>
        <w:t>на бумажном носителе.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435149"/>
      <w:docPartObj>
        <w:docPartGallery w:val="Page Numbers (Top of Page)"/>
        <w:docPartUnique/>
      </w:docPartObj>
    </w:sdtPr>
    <w:sdtEndPr/>
    <w:sdtContent>
      <w:p w14:paraId="22076DDE" w14:textId="664114A1" w:rsidR="00525F87" w:rsidRDefault="00525F87">
        <w:pPr>
          <w:pStyle w:val="a4"/>
          <w:jc w:val="center"/>
        </w:pPr>
        <w:r>
          <w:fldChar w:fldCharType="begin"/>
        </w:r>
        <w:r>
          <w:instrText>PAGE   \* MERGEFORMAT</w:instrText>
        </w:r>
        <w:r>
          <w:fldChar w:fldCharType="separate"/>
        </w:r>
        <w:r w:rsidR="009E34F9">
          <w:rPr>
            <w:noProof/>
          </w:rPr>
          <w:t>15</w:t>
        </w:r>
        <w:r>
          <w:fldChar w:fldCharType="end"/>
        </w:r>
      </w:p>
    </w:sdtContent>
  </w:sdt>
  <w:p w14:paraId="120EB432" w14:textId="77777777" w:rsidR="00525F87" w:rsidRDefault="00525F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7CD"/>
    <w:multiLevelType w:val="multilevel"/>
    <w:tmpl w:val="DF9ACDAC"/>
    <w:lvl w:ilvl="0">
      <w:start w:val="1"/>
      <w:numFmt w:val="decimal"/>
      <w:suff w:val="space"/>
      <w:lvlText w:val="%1."/>
      <w:lvlJc w:val="left"/>
      <w:pPr>
        <w:ind w:left="1065" w:hanging="705"/>
      </w:pPr>
      <w:rPr>
        <w:rFonts w:hint="default"/>
        <w:b/>
      </w:rPr>
    </w:lvl>
    <w:lvl w:ilvl="1">
      <w:start w:val="1"/>
      <w:numFmt w:val="decimal"/>
      <w:isLgl/>
      <w:suff w:val="space"/>
      <w:lvlText w:val="%1.%2."/>
      <w:lvlJc w:val="left"/>
      <w:pPr>
        <w:ind w:left="1065" w:hanging="360"/>
      </w:pPr>
      <w:rPr>
        <w:rFonts w:hint="default"/>
        <w:i w:val="0"/>
      </w:rPr>
    </w:lvl>
    <w:lvl w:ilvl="2">
      <w:start w:val="1"/>
      <w:numFmt w:val="decimal"/>
      <w:isLgl/>
      <w:suff w:val="space"/>
      <w:lvlText w:val="%1.%2.%3."/>
      <w:lvlJc w:val="left"/>
      <w:pPr>
        <w:ind w:left="1997" w:hanging="720"/>
      </w:pPr>
      <w:rPr>
        <w:rFonts w:hint="default"/>
        <w:i w:val="0"/>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 w15:restartNumberingAfterBreak="0">
    <w:nsid w:val="089D1F3B"/>
    <w:multiLevelType w:val="multilevel"/>
    <w:tmpl w:val="A59275C4"/>
    <w:lvl w:ilvl="0">
      <w:start w:val="1"/>
      <w:numFmt w:val="decimal"/>
      <w:pStyle w:val="1"/>
      <w:lvlText w:val="%1."/>
      <w:lvlJc w:val="left"/>
      <w:pPr>
        <w:ind w:left="360" w:hanging="360"/>
      </w:pPr>
      <w:rPr>
        <w:rFonts w:hint="default"/>
        <w:b/>
        <w:color w:val="auto"/>
      </w:rPr>
    </w:lvl>
    <w:lvl w:ilvl="1">
      <w:start w:val="1"/>
      <w:numFmt w:val="decimal"/>
      <w:lvlText w:val="%1.%2."/>
      <w:lvlJc w:val="left"/>
      <w:pPr>
        <w:ind w:left="1709" w:hanging="432"/>
      </w:pPr>
      <w:rPr>
        <w:rFonts w:hint="default"/>
        <w:color w:val="auto"/>
        <w:sz w:val="28"/>
        <w:szCs w:val="28"/>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9C22EB"/>
    <w:multiLevelType w:val="multilevel"/>
    <w:tmpl w:val="706C390E"/>
    <w:lvl w:ilvl="0">
      <w:start w:val="8"/>
      <w:numFmt w:val="decimal"/>
      <w:lvlText w:val="%1."/>
      <w:lvlJc w:val="left"/>
      <w:pPr>
        <w:ind w:left="450" w:hanging="45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3" w15:restartNumberingAfterBreak="0">
    <w:nsid w:val="13525663"/>
    <w:multiLevelType w:val="multilevel"/>
    <w:tmpl w:val="A60C97F8"/>
    <w:name w:val="zzmpRUS||RUS|3|3|1|1|2|0||1|0|32||1|0|32||1|0|32||1|0|32||1|0|32||1|0|32||1|0|32||mpNA||"/>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strike w:val="0"/>
        <w:dstrike w:val="0"/>
        <w:color w:val="auto"/>
        <w:sz w:val="24"/>
        <w:u w:val="none"/>
        <w:effect w:val="none"/>
      </w:rPr>
    </w:lvl>
    <w:lvl w:ilvl="1">
      <w:start w:val="1"/>
      <w:numFmt w:val="decimal"/>
      <w:pStyle w:val="RUSL2"/>
      <w:lvlText w:val="%1.%2"/>
      <w:lvlJc w:val="left"/>
      <w:pPr>
        <w:tabs>
          <w:tab w:val="num" w:pos="862"/>
        </w:tabs>
        <w:ind w:left="142" w:firstLine="0"/>
      </w:pPr>
      <w:rPr>
        <w:rFonts w:ascii="Times New Roman" w:hAnsi="Times New Roman" w:cs="Times New Roman" w:hint="default"/>
        <w:b w:val="0"/>
        <w:i w:val="0"/>
        <w:caps w:val="0"/>
        <w:strike w:val="0"/>
        <w:dstrike w:val="0"/>
        <w:color w:val="auto"/>
        <w:u w:val="none"/>
        <w:effect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strike w:val="0"/>
        <w:dstrike w:val="0"/>
        <w:color w:val="auto"/>
        <w:u w:val="none"/>
        <w:effect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strike w:val="0"/>
        <w:dstrike w:val="0"/>
        <w:color w:val="auto"/>
        <w:u w:val="none"/>
        <w:effect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4" w15:restartNumberingAfterBreak="0">
    <w:nsid w:val="19CB2701"/>
    <w:multiLevelType w:val="hybridMultilevel"/>
    <w:tmpl w:val="F9CA62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3951"/>
    <w:multiLevelType w:val="multilevel"/>
    <w:tmpl w:val="1D24720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313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B425E45"/>
    <w:multiLevelType w:val="hybridMultilevel"/>
    <w:tmpl w:val="4210E478"/>
    <w:lvl w:ilvl="0" w:tplc="C1CAEEA8">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7" w15:restartNumberingAfterBreak="0">
    <w:nsid w:val="3A4D568B"/>
    <w:multiLevelType w:val="hybridMultilevel"/>
    <w:tmpl w:val="ADE4B24C"/>
    <w:lvl w:ilvl="0" w:tplc="310E376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C4022"/>
    <w:multiLevelType w:val="multilevel"/>
    <w:tmpl w:val="6696F968"/>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9" w15:restartNumberingAfterBreak="0">
    <w:nsid w:val="45D008B2"/>
    <w:multiLevelType w:val="multilevel"/>
    <w:tmpl w:val="81229C7C"/>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B165F52"/>
    <w:multiLevelType w:val="hybridMultilevel"/>
    <w:tmpl w:val="38D0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2E27FB"/>
    <w:multiLevelType w:val="multilevel"/>
    <w:tmpl w:val="03C85488"/>
    <w:lvl w:ilvl="0">
      <w:start w:val="7"/>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71D65C1C"/>
    <w:multiLevelType w:val="multilevel"/>
    <w:tmpl w:val="AAC6EEFC"/>
    <w:lvl w:ilvl="0">
      <w:start w:val="8"/>
      <w:numFmt w:val="decimal"/>
      <w:lvlText w:val="%1"/>
      <w:lvlJc w:val="left"/>
      <w:pPr>
        <w:ind w:left="600" w:hanging="600"/>
      </w:pPr>
      <w:rPr>
        <w:rFonts w:ascii="Times New Roman" w:eastAsia="Times New Roman" w:hAnsi="Times New Roman" w:hint="default"/>
        <w:sz w:val="28"/>
      </w:rPr>
    </w:lvl>
    <w:lvl w:ilvl="1">
      <w:start w:val="3"/>
      <w:numFmt w:val="decimal"/>
      <w:lvlText w:val="%1.%2"/>
      <w:lvlJc w:val="left"/>
      <w:pPr>
        <w:ind w:left="813" w:hanging="600"/>
      </w:pPr>
      <w:rPr>
        <w:rFonts w:ascii="Times New Roman" w:eastAsia="Times New Roman" w:hAnsi="Times New Roman" w:hint="default"/>
        <w:sz w:val="28"/>
      </w:rPr>
    </w:lvl>
    <w:lvl w:ilvl="2">
      <w:start w:val="1"/>
      <w:numFmt w:val="decimal"/>
      <w:lvlText w:val="%1.%2.%3"/>
      <w:lvlJc w:val="left"/>
      <w:pPr>
        <w:ind w:left="1146" w:hanging="720"/>
      </w:pPr>
      <w:rPr>
        <w:rFonts w:ascii="Times New Roman" w:eastAsia="Times New Roman" w:hAnsi="Times New Roman" w:hint="default"/>
        <w:sz w:val="28"/>
      </w:rPr>
    </w:lvl>
    <w:lvl w:ilvl="3">
      <w:start w:val="1"/>
      <w:numFmt w:val="decimal"/>
      <w:lvlText w:val="%1.%2.%3.%4"/>
      <w:lvlJc w:val="left"/>
      <w:pPr>
        <w:ind w:left="1359" w:hanging="720"/>
      </w:pPr>
      <w:rPr>
        <w:rFonts w:ascii="Times New Roman" w:eastAsia="Times New Roman" w:hAnsi="Times New Roman" w:hint="default"/>
        <w:sz w:val="28"/>
      </w:rPr>
    </w:lvl>
    <w:lvl w:ilvl="4">
      <w:start w:val="1"/>
      <w:numFmt w:val="decimal"/>
      <w:lvlText w:val="%1.%2.%3.%4.%5"/>
      <w:lvlJc w:val="left"/>
      <w:pPr>
        <w:ind w:left="1932" w:hanging="1080"/>
      </w:pPr>
      <w:rPr>
        <w:rFonts w:ascii="Times New Roman" w:eastAsia="Times New Roman" w:hAnsi="Times New Roman" w:hint="default"/>
        <w:sz w:val="28"/>
      </w:rPr>
    </w:lvl>
    <w:lvl w:ilvl="5">
      <w:start w:val="1"/>
      <w:numFmt w:val="decimal"/>
      <w:lvlText w:val="%1.%2.%3.%4.%5.%6"/>
      <w:lvlJc w:val="left"/>
      <w:pPr>
        <w:ind w:left="2145" w:hanging="1080"/>
      </w:pPr>
      <w:rPr>
        <w:rFonts w:ascii="Times New Roman" w:eastAsia="Times New Roman" w:hAnsi="Times New Roman" w:hint="default"/>
        <w:sz w:val="28"/>
      </w:rPr>
    </w:lvl>
    <w:lvl w:ilvl="6">
      <w:start w:val="1"/>
      <w:numFmt w:val="decimal"/>
      <w:lvlText w:val="%1.%2.%3.%4.%5.%6.%7"/>
      <w:lvlJc w:val="left"/>
      <w:pPr>
        <w:ind w:left="2718" w:hanging="1440"/>
      </w:pPr>
      <w:rPr>
        <w:rFonts w:ascii="Times New Roman" w:eastAsia="Times New Roman" w:hAnsi="Times New Roman" w:hint="default"/>
        <w:sz w:val="28"/>
      </w:rPr>
    </w:lvl>
    <w:lvl w:ilvl="7">
      <w:start w:val="1"/>
      <w:numFmt w:val="decimal"/>
      <w:lvlText w:val="%1.%2.%3.%4.%5.%6.%7.%8"/>
      <w:lvlJc w:val="left"/>
      <w:pPr>
        <w:ind w:left="2931" w:hanging="1440"/>
      </w:pPr>
      <w:rPr>
        <w:rFonts w:ascii="Times New Roman" w:eastAsia="Times New Roman" w:hAnsi="Times New Roman" w:hint="default"/>
        <w:sz w:val="28"/>
      </w:rPr>
    </w:lvl>
    <w:lvl w:ilvl="8">
      <w:start w:val="1"/>
      <w:numFmt w:val="decimal"/>
      <w:lvlText w:val="%1.%2.%3.%4.%5.%6.%7.%8.%9"/>
      <w:lvlJc w:val="left"/>
      <w:pPr>
        <w:ind w:left="3144" w:hanging="1440"/>
      </w:pPr>
      <w:rPr>
        <w:rFonts w:ascii="Times New Roman" w:eastAsia="Times New Roman" w:hAnsi="Times New Roman" w:hint="default"/>
        <w:sz w:val="28"/>
      </w:rPr>
    </w:lvl>
  </w:abstractNum>
  <w:abstractNum w:abstractNumId="13" w15:restartNumberingAfterBreak="0">
    <w:nsid w:val="7B68279F"/>
    <w:multiLevelType w:val="hybridMultilevel"/>
    <w:tmpl w:val="60ECDAC4"/>
    <w:lvl w:ilvl="0" w:tplc="7B56FC0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FBE7CF4"/>
    <w:multiLevelType w:val="hybridMultilevel"/>
    <w:tmpl w:val="AF302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9"/>
  </w:num>
  <w:num w:numId="4">
    <w:abstractNumId w:val="6"/>
  </w:num>
  <w:num w:numId="5">
    <w:abstractNumId w:val="4"/>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11"/>
  </w:num>
  <w:num w:numId="9">
    <w:abstractNumId w:val="2"/>
  </w:num>
  <w:num w:numId="10">
    <w:abstractNumId w:val="1"/>
  </w:num>
  <w:num w:numId="11">
    <w:abstractNumId w:val="7"/>
  </w:num>
  <w:num w:numId="12">
    <w:abstractNumId w:val="10"/>
  </w:num>
  <w:num w:numId="13">
    <w:abstractNumId w:val="1"/>
    <w:lvlOverride w:ilvl="0">
      <w:startOverride w:val="8"/>
    </w:lvlOverride>
    <w:lvlOverride w:ilvl="1">
      <w:startOverride w:val="3"/>
    </w:lvlOverride>
    <w:lvlOverride w:ilvl="2">
      <w:startOverride w:val="5"/>
    </w:lvlOverride>
    <w:lvlOverride w:ilvl="3">
      <w:startOverride w:val="2"/>
    </w:lvlOverride>
  </w:num>
  <w:num w:numId="14">
    <w:abstractNumId w:val="1"/>
    <w:lvlOverride w:ilvl="0">
      <w:startOverride w:val="8"/>
    </w:lvlOverride>
    <w:lvlOverride w:ilvl="1">
      <w:startOverride w:val="3"/>
    </w:lvlOverride>
    <w:lvlOverride w:ilvl="2">
      <w:startOverride w:val="5"/>
    </w:lvlOverride>
    <w:lvlOverride w:ilvl="3">
      <w:startOverride w:val="2"/>
    </w:lvlOverride>
  </w:num>
  <w:num w:numId="15">
    <w:abstractNumId w:val="1"/>
    <w:lvlOverride w:ilvl="0">
      <w:startOverride w:val="8"/>
    </w:lvlOverride>
    <w:lvlOverride w:ilvl="1">
      <w:startOverride w:val="3"/>
    </w:lvlOverride>
    <w:lvlOverride w:ilvl="2">
      <w:startOverride w:val="6"/>
    </w:lvlOverride>
  </w:num>
  <w:num w:numId="16">
    <w:abstractNumId w:val="1"/>
  </w:num>
  <w:num w:numId="17">
    <w:abstractNumId w:val="0"/>
  </w:num>
  <w:num w:numId="18">
    <w:abstractNumId w:val="1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44"/>
    <w:rsid w:val="0001354F"/>
    <w:rsid w:val="0002085C"/>
    <w:rsid w:val="00021DFD"/>
    <w:rsid w:val="000260E6"/>
    <w:rsid w:val="00027C3F"/>
    <w:rsid w:val="00030756"/>
    <w:rsid w:val="00031BB0"/>
    <w:rsid w:val="0003361B"/>
    <w:rsid w:val="000371C3"/>
    <w:rsid w:val="00042E09"/>
    <w:rsid w:val="00046989"/>
    <w:rsid w:val="00047B6E"/>
    <w:rsid w:val="00052D39"/>
    <w:rsid w:val="00053B01"/>
    <w:rsid w:val="00054007"/>
    <w:rsid w:val="0005641F"/>
    <w:rsid w:val="00057305"/>
    <w:rsid w:val="00061F31"/>
    <w:rsid w:val="000640FF"/>
    <w:rsid w:val="00072771"/>
    <w:rsid w:val="0007378F"/>
    <w:rsid w:val="00075576"/>
    <w:rsid w:val="00075AA8"/>
    <w:rsid w:val="000778EE"/>
    <w:rsid w:val="00081FCD"/>
    <w:rsid w:val="00085203"/>
    <w:rsid w:val="0008743D"/>
    <w:rsid w:val="000910EA"/>
    <w:rsid w:val="0009652B"/>
    <w:rsid w:val="000A03BC"/>
    <w:rsid w:val="000A26E8"/>
    <w:rsid w:val="000A4CBF"/>
    <w:rsid w:val="000A6A2A"/>
    <w:rsid w:val="000B2630"/>
    <w:rsid w:val="000B3B9F"/>
    <w:rsid w:val="000B4BCF"/>
    <w:rsid w:val="000B596D"/>
    <w:rsid w:val="000C0D87"/>
    <w:rsid w:val="000C5CF0"/>
    <w:rsid w:val="000D0D87"/>
    <w:rsid w:val="000D22AD"/>
    <w:rsid w:val="000E0C59"/>
    <w:rsid w:val="000E3402"/>
    <w:rsid w:val="000E7488"/>
    <w:rsid w:val="000F1746"/>
    <w:rsid w:val="000F3F67"/>
    <w:rsid w:val="000F4EAC"/>
    <w:rsid w:val="000F53B9"/>
    <w:rsid w:val="000F5F8E"/>
    <w:rsid w:val="00103B4A"/>
    <w:rsid w:val="001154BA"/>
    <w:rsid w:val="00122176"/>
    <w:rsid w:val="00122316"/>
    <w:rsid w:val="00125CD8"/>
    <w:rsid w:val="00126081"/>
    <w:rsid w:val="0013252E"/>
    <w:rsid w:val="001337FF"/>
    <w:rsid w:val="00136169"/>
    <w:rsid w:val="00136C67"/>
    <w:rsid w:val="0014726C"/>
    <w:rsid w:val="001523D9"/>
    <w:rsid w:val="00157072"/>
    <w:rsid w:val="00161D39"/>
    <w:rsid w:val="0016532A"/>
    <w:rsid w:val="0016788A"/>
    <w:rsid w:val="00171E58"/>
    <w:rsid w:val="00172F85"/>
    <w:rsid w:val="00181FED"/>
    <w:rsid w:val="001854BF"/>
    <w:rsid w:val="0018645F"/>
    <w:rsid w:val="001876B3"/>
    <w:rsid w:val="0019046B"/>
    <w:rsid w:val="001924E6"/>
    <w:rsid w:val="001A0D68"/>
    <w:rsid w:val="001A4283"/>
    <w:rsid w:val="001A4C67"/>
    <w:rsid w:val="001B68D5"/>
    <w:rsid w:val="001B7D21"/>
    <w:rsid w:val="001C3293"/>
    <w:rsid w:val="001C40CA"/>
    <w:rsid w:val="001D15E0"/>
    <w:rsid w:val="001D1D60"/>
    <w:rsid w:val="001D5448"/>
    <w:rsid w:val="001E1C4E"/>
    <w:rsid w:val="001E3064"/>
    <w:rsid w:val="001E628C"/>
    <w:rsid w:val="001E7FF9"/>
    <w:rsid w:val="001F475A"/>
    <w:rsid w:val="001F5BB8"/>
    <w:rsid w:val="001F7E09"/>
    <w:rsid w:val="002035C5"/>
    <w:rsid w:val="00207091"/>
    <w:rsid w:val="0021477F"/>
    <w:rsid w:val="00214841"/>
    <w:rsid w:val="002177B1"/>
    <w:rsid w:val="00230285"/>
    <w:rsid w:val="0023186A"/>
    <w:rsid w:val="00242353"/>
    <w:rsid w:val="0024315E"/>
    <w:rsid w:val="00243EE1"/>
    <w:rsid w:val="00254337"/>
    <w:rsid w:val="0025545B"/>
    <w:rsid w:val="0026005A"/>
    <w:rsid w:val="002638C6"/>
    <w:rsid w:val="0026749A"/>
    <w:rsid w:val="00270D82"/>
    <w:rsid w:val="00271B23"/>
    <w:rsid w:val="00272754"/>
    <w:rsid w:val="00273630"/>
    <w:rsid w:val="002841C6"/>
    <w:rsid w:val="0028480E"/>
    <w:rsid w:val="002946B2"/>
    <w:rsid w:val="00296355"/>
    <w:rsid w:val="00297FA2"/>
    <w:rsid w:val="002A0B81"/>
    <w:rsid w:val="002A10B0"/>
    <w:rsid w:val="002A19B3"/>
    <w:rsid w:val="002A76AF"/>
    <w:rsid w:val="002A7C54"/>
    <w:rsid w:val="002B27A7"/>
    <w:rsid w:val="002B2A63"/>
    <w:rsid w:val="002B2EC1"/>
    <w:rsid w:val="002B40E7"/>
    <w:rsid w:val="002C527B"/>
    <w:rsid w:val="002D168B"/>
    <w:rsid w:val="002D5A94"/>
    <w:rsid w:val="002D7B4E"/>
    <w:rsid w:val="002E0A1D"/>
    <w:rsid w:val="002E256E"/>
    <w:rsid w:val="002E2EB7"/>
    <w:rsid w:val="002E48AE"/>
    <w:rsid w:val="002E4B2C"/>
    <w:rsid w:val="002E6EC7"/>
    <w:rsid w:val="002E7EDE"/>
    <w:rsid w:val="002F063C"/>
    <w:rsid w:val="002F2EF8"/>
    <w:rsid w:val="002F4503"/>
    <w:rsid w:val="002F76D3"/>
    <w:rsid w:val="0030313E"/>
    <w:rsid w:val="00303731"/>
    <w:rsid w:val="00307142"/>
    <w:rsid w:val="0031142E"/>
    <w:rsid w:val="00312E00"/>
    <w:rsid w:val="003141D1"/>
    <w:rsid w:val="00314941"/>
    <w:rsid w:val="00315742"/>
    <w:rsid w:val="003167EB"/>
    <w:rsid w:val="00324F93"/>
    <w:rsid w:val="0032538A"/>
    <w:rsid w:val="0032798C"/>
    <w:rsid w:val="003314D6"/>
    <w:rsid w:val="00333456"/>
    <w:rsid w:val="0033383D"/>
    <w:rsid w:val="003355C4"/>
    <w:rsid w:val="0033602F"/>
    <w:rsid w:val="00337965"/>
    <w:rsid w:val="00337FB1"/>
    <w:rsid w:val="003411BF"/>
    <w:rsid w:val="00342243"/>
    <w:rsid w:val="00342F8F"/>
    <w:rsid w:val="003439C1"/>
    <w:rsid w:val="003474E2"/>
    <w:rsid w:val="00355E06"/>
    <w:rsid w:val="00356789"/>
    <w:rsid w:val="0036022F"/>
    <w:rsid w:val="0036352C"/>
    <w:rsid w:val="003635D4"/>
    <w:rsid w:val="003637D7"/>
    <w:rsid w:val="00363836"/>
    <w:rsid w:val="00370F77"/>
    <w:rsid w:val="00372226"/>
    <w:rsid w:val="0037293B"/>
    <w:rsid w:val="003750FB"/>
    <w:rsid w:val="00377B4A"/>
    <w:rsid w:val="003836BD"/>
    <w:rsid w:val="00387732"/>
    <w:rsid w:val="0039561C"/>
    <w:rsid w:val="00397A50"/>
    <w:rsid w:val="003A476F"/>
    <w:rsid w:val="003A500A"/>
    <w:rsid w:val="003A63E7"/>
    <w:rsid w:val="003B24C1"/>
    <w:rsid w:val="003B34FB"/>
    <w:rsid w:val="003B42EA"/>
    <w:rsid w:val="003B4C38"/>
    <w:rsid w:val="003B6B61"/>
    <w:rsid w:val="003B76FD"/>
    <w:rsid w:val="003C0A5F"/>
    <w:rsid w:val="003C2709"/>
    <w:rsid w:val="003C6327"/>
    <w:rsid w:val="003D489F"/>
    <w:rsid w:val="003D4BB4"/>
    <w:rsid w:val="003E5955"/>
    <w:rsid w:val="003F1F11"/>
    <w:rsid w:val="003F3DBA"/>
    <w:rsid w:val="003F6DDB"/>
    <w:rsid w:val="003F7FE6"/>
    <w:rsid w:val="00401CB1"/>
    <w:rsid w:val="00410266"/>
    <w:rsid w:val="004103A7"/>
    <w:rsid w:val="00413300"/>
    <w:rsid w:val="00420E88"/>
    <w:rsid w:val="00421EE1"/>
    <w:rsid w:val="00426488"/>
    <w:rsid w:val="00432E92"/>
    <w:rsid w:val="00442178"/>
    <w:rsid w:val="00444B89"/>
    <w:rsid w:val="00446D3E"/>
    <w:rsid w:val="00451504"/>
    <w:rsid w:val="00453116"/>
    <w:rsid w:val="004649ED"/>
    <w:rsid w:val="004726B6"/>
    <w:rsid w:val="0048236E"/>
    <w:rsid w:val="00482535"/>
    <w:rsid w:val="00484806"/>
    <w:rsid w:val="004856B8"/>
    <w:rsid w:val="00497BEB"/>
    <w:rsid w:val="004A66C8"/>
    <w:rsid w:val="004A7EFD"/>
    <w:rsid w:val="004B1777"/>
    <w:rsid w:val="004B2855"/>
    <w:rsid w:val="004B54BD"/>
    <w:rsid w:val="004B59A3"/>
    <w:rsid w:val="004C21BA"/>
    <w:rsid w:val="004C49F1"/>
    <w:rsid w:val="004C72A5"/>
    <w:rsid w:val="004D2EF8"/>
    <w:rsid w:val="004D5F13"/>
    <w:rsid w:val="004E14CD"/>
    <w:rsid w:val="004E1A6D"/>
    <w:rsid w:val="004E4175"/>
    <w:rsid w:val="004F01AF"/>
    <w:rsid w:val="004F1482"/>
    <w:rsid w:val="004F2BA9"/>
    <w:rsid w:val="004F60F2"/>
    <w:rsid w:val="0050013D"/>
    <w:rsid w:val="005023E8"/>
    <w:rsid w:val="00502FE7"/>
    <w:rsid w:val="005033D9"/>
    <w:rsid w:val="00506BE3"/>
    <w:rsid w:val="00510052"/>
    <w:rsid w:val="00513639"/>
    <w:rsid w:val="0051753A"/>
    <w:rsid w:val="005235B7"/>
    <w:rsid w:val="00525F87"/>
    <w:rsid w:val="00530950"/>
    <w:rsid w:val="00537EE5"/>
    <w:rsid w:val="00542493"/>
    <w:rsid w:val="00543BF3"/>
    <w:rsid w:val="00545239"/>
    <w:rsid w:val="005466CC"/>
    <w:rsid w:val="005519EB"/>
    <w:rsid w:val="00555564"/>
    <w:rsid w:val="005606DB"/>
    <w:rsid w:val="0057123C"/>
    <w:rsid w:val="00574F87"/>
    <w:rsid w:val="005751F0"/>
    <w:rsid w:val="005759FE"/>
    <w:rsid w:val="00580C1B"/>
    <w:rsid w:val="00591271"/>
    <w:rsid w:val="00592000"/>
    <w:rsid w:val="00596E73"/>
    <w:rsid w:val="005A1712"/>
    <w:rsid w:val="005A2BEE"/>
    <w:rsid w:val="005A6A3A"/>
    <w:rsid w:val="005B0AD5"/>
    <w:rsid w:val="005B1E96"/>
    <w:rsid w:val="005B28E0"/>
    <w:rsid w:val="005B2A9B"/>
    <w:rsid w:val="005B2DE7"/>
    <w:rsid w:val="005B3B82"/>
    <w:rsid w:val="005B4E21"/>
    <w:rsid w:val="005B5940"/>
    <w:rsid w:val="005B5AC8"/>
    <w:rsid w:val="005B7A94"/>
    <w:rsid w:val="005C008F"/>
    <w:rsid w:val="005C0133"/>
    <w:rsid w:val="005C40E3"/>
    <w:rsid w:val="005C5FEF"/>
    <w:rsid w:val="005C7C75"/>
    <w:rsid w:val="005E48D2"/>
    <w:rsid w:val="005E693C"/>
    <w:rsid w:val="005E7C9A"/>
    <w:rsid w:val="005E7FBD"/>
    <w:rsid w:val="005F007A"/>
    <w:rsid w:val="005F2699"/>
    <w:rsid w:val="005F28A0"/>
    <w:rsid w:val="005F5655"/>
    <w:rsid w:val="006055F6"/>
    <w:rsid w:val="00605715"/>
    <w:rsid w:val="006119F9"/>
    <w:rsid w:val="00611F87"/>
    <w:rsid w:val="00612E2E"/>
    <w:rsid w:val="006147BD"/>
    <w:rsid w:val="00616FD3"/>
    <w:rsid w:val="00621955"/>
    <w:rsid w:val="00621AF2"/>
    <w:rsid w:val="00627446"/>
    <w:rsid w:val="00635BC7"/>
    <w:rsid w:val="00636864"/>
    <w:rsid w:val="006406FC"/>
    <w:rsid w:val="00647251"/>
    <w:rsid w:val="00652ED6"/>
    <w:rsid w:val="00654B35"/>
    <w:rsid w:val="006576F7"/>
    <w:rsid w:val="00661BE6"/>
    <w:rsid w:val="00661D80"/>
    <w:rsid w:val="006700CE"/>
    <w:rsid w:val="00675783"/>
    <w:rsid w:val="00675BA1"/>
    <w:rsid w:val="00680F62"/>
    <w:rsid w:val="00684B6E"/>
    <w:rsid w:val="0069049D"/>
    <w:rsid w:val="00694DB5"/>
    <w:rsid w:val="00695154"/>
    <w:rsid w:val="00697812"/>
    <w:rsid w:val="006A0856"/>
    <w:rsid w:val="006A2146"/>
    <w:rsid w:val="006A2C7E"/>
    <w:rsid w:val="006A694D"/>
    <w:rsid w:val="006B0B36"/>
    <w:rsid w:val="006B3603"/>
    <w:rsid w:val="006B43F8"/>
    <w:rsid w:val="006B5B71"/>
    <w:rsid w:val="006B77CD"/>
    <w:rsid w:val="006C118C"/>
    <w:rsid w:val="006C6E47"/>
    <w:rsid w:val="006C77D6"/>
    <w:rsid w:val="006D0463"/>
    <w:rsid w:val="006D3934"/>
    <w:rsid w:val="006E0A56"/>
    <w:rsid w:val="006E55C7"/>
    <w:rsid w:val="006E6B2A"/>
    <w:rsid w:val="006F02FC"/>
    <w:rsid w:val="006F10CF"/>
    <w:rsid w:val="006F3F50"/>
    <w:rsid w:val="0070242B"/>
    <w:rsid w:val="00703D26"/>
    <w:rsid w:val="00707863"/>
    <w:rsid w:val="00707E6F"/>
    <w:rsid w:val="0071292C"/>
    <w:rsid w:val="0071358E"/>
    <w:rsid w:val="00713AEA"/>
    <w:rsid w:val="00726223"/>
    <w:rsid w:val="00730371"/>
    <w:rsid w:val="00732E2D"/>
    <w:rsid w:val="0073338C"/>
    <w:rsid w:val="00734B44"/>
    <w:rsid w:val="007373E6"/>
    <w:rsid w:val="007418DC"/>
    <w:rsid w:val="007440B0"/>
    <w:rsid w:val="00745C82"/>
    <w:rsid w:val="00751828"/>
    <w:rsid w:val="007520CE"/>
    <w:rsid w:val="00752458"/>
    <w:rsid w:val="00752894"/>
    <w:rsid w:val="00752AB4"/>
    <w:rsid w:val="00754969"/>
    <w:rsid w:val="00754E27"/>
    <w:rsid w:val="007553AD"/>
    <w:rsid w:val="00756C5F"/>
    <w:rsid w:val="007579E6"/>
    <w:rsid w:val="00761264"/>
    <w:rsid w:val="00762011"/>
    <w:rsid w:val="0076205D"/>
    <w:rsid w:val="0076272A"/>
    <w:rsid w:val="00763559"/>
    <w:rsid w:val="007650E2"/>
    <w:rsid w:val="00780C65"/>
    <w:rsid w:val="00783C26"/>
    <w:rsid w:val="0078494C"/>
    <w:rsid w:val="00786F82"/>
    <w:rsid w:val="007919CB"/>
    <w:rsid w:val="00795F5E"/>
    <w:rsid w:val="007A05B0"/>
    <w:rsid w:val="007A58E8"/>
    <w:rsid w:val="007A7598"/>
    <w:rsid w:val="007B3171"/>
    <w:rsid w:val="007B4C39"/>
    <w:rsid w:val="007B4F17"/>
    <w:rsid w:val="007B62D5"/>
    <w:rsid w:val="007D6C95"/>
    <w:rsid w:val="007E2789"/>
    <w:rsid w:val="007E62CE"/>
    <w:rsid w:val="007E68F3"/>
    <w:rsid w:val="007E7ACC"/>
    <w:rsid w:val="007F2F07"/>
    <w:rsid w:val="007F6B22"/>
    <w:rsid w:val="007F7CE6"/>
    <w:rsid w:val="00801B0E"/>
    <w:rsid w:val="008048CE"/>
    <w:rsid w:val="00813A59"/>
    <w:rsid w:val="00826D5C"/>
    <w:rsid w:val="008301B2"/>
    <w:rsid w:val="008327DD"/>
    <w:rsid w:val="008418B9"/>
    <w:rsid w:val="008437B4"/>
    <w:rsid w:val="008469DA"/>
    <w:rsid w:val="00847FBA"/>
    <w:rsid w:val="00850EB9"/>
    <w:rsid w:val="00851668"/>
    <w:rsid w:val="008537DF"/>
    <w:rsid w:val="00855259"/>
    <w:rsid w:val="008560C7"/>
    <w:rsid w:val="00860AE8"/>
    <w:rsid w:val="00862A29"/>
    <w:rsid w:val="00870FB5"/>
    <w:rsid w:val="00871451"/>
    <w:rsid w:val="00872C24"/>
    <w:rsid w:val="00873251"/>
    <w:rsid w:val="00886E69"/>
    <w:rsid w:val="00891D5C"/>
    <w:rsid w:val="00894EF1"/>
    <w:rsid w:val="008A0491"/>
    <w:rsid w:val="008A3D42"/>
    <w:rsid w:val="008A3F18"/>
    <w:rsid w:val="008A419D"/>
    <w:rsid w:val="008A663A"/>
    <w:rsid w:val="008A7E0C"/>
    <w:rsid w:val="008B420D"/>
    <w:rsid w:val="008B7CC9"/>
    <w:rsid w:val="008C2249"/>
    <w:rsid w:val="008D07BC"/>
    <w:rsid w:val="008D3107"/>
    <w:rsid w:val="008D3B79"/>
    <w:rsid w:val="008E0ECE"/>
    <w:rsid w:val="008E268B"/>
    <w:rsid w:val="008E3B6B"/>
    <w:rsid w:val="008E3C71"/>
    <w:rsid w:val="008E7051"/>
    <w:rsid w:val="008F03A9"/>
    <w:rsid w:val="008F23F6"/>
    <w:rsid w:val="008F3DE3"/>
    <w:rsid w:val="008F5E7C"/>
    <w:rsid w:val="008F7D79"/>
    <w:rsid w:val="00902156"/>
    <w:rsid w:val="00903B1D"/>
    <w:rsid w:val="00907DCA"/>
    <w:rsid w:val="009120D4"/>
    <w:rsid w:val="0091247E"/>
    <w:rsid w:val="00913034"/>
    <w:rsid w:val="00915097"/>
    <w:rsid w:val="00916CF7"/>
    <w:rsid w:val="00916EA2"/>
    <w:rsid w:val="00920A81"/>
    <w:rsid w:val="0092282E"/>
    <w:rsid w:val="00922AD3"/>
    <w:rsid w:val="00926B60"/>
    <w:rsid w:val="00927665"/>
    <w:rsid w:val="009311F6"/>
    <w:rsid w:val="0093226C"/>
    <w:rsid w:val="009337BF"/>
    <w:rsid w:val="0093649A"/>
    <w:rsid w:val="00937C86"/>
    <w:rsid w:val="009457CF"/>
    <w:rsid w:val="00952BD4"/>
    <w:rsid w:val="00952DED"/>
    <w:rsid w:val="00957970"/>
    <w:rsid w:val="00962B63"/>
    <w:rsid w:val="00965805"/>
    <w:rsid w:val="009710D4"/>
    <w:rsid w:val="009741D8"/>
    <w:rsid w:val="00981D8F"/>
    <w:rsid w:val="00982A71"/>
    <w:rsid w:val="00984B0E"/>
    <w:rsid w:val="00985681"/>
    <w:rsid w:val="0098590E"/>
    <w:rsid w:val="009879EA"/>
    <w:rsid w:val="00987C3A"/>
    <w:rsid w:val="0099139D"/>
    <w:rsid w:val="00991543"/>
    <w:rsid w:val="00992E53"/>
    <w:rsid w:val="009A4CD9"/>
    <w:rsid w:val="009A50D0"/>
    <w:rsid w:val="009B091C"/>
    <w:rsid w:val="009B0B72"/>
    <w:rsid w:val="009B1E60"/>
    <w:rsid w:val="009B3C8B"/>
    <w:rsid w:val="009B4431"/>
    <w:rsid w:val="009C174E"/>
    <w:rsid w:val="009C1FE3"/>
    <w:rsid w:val="009C5187"/>
    <w:rsid w:val="009D19C2"/>
    <w:rsid w:val="009D356C"/>
    <w:rsid w:val="009E34F9"/>
    <w:rsid w:val="009E3AFA"/>
    <w:rsid w:val="009E4906"/>
    <w:rsid w:val="009E5723"/>
    <w:rsid w:val="009E7972"/>
    <w:rsid w:val="009F203D"/>
    <w:rsid w:val="00A044D6"/>
    <w:rsid w:val="00A046B1"/>
    <w:rsid w:val="00A0554C"/>
    <w:rsid w:val="00A06DB6"/>
    <w:rsid w:val="00A1239C"/>
    <w:rsid w:val="00A129A4"/>
    <w:rsid w:val="00A1311D"/>
    <w:rsid w:val="00A1493E"/>
    <w:rsid w:val="00A236F2"/>
    <w:rsid w:val="00A23C2D"/>
    <w:rsid w:val="00A32A11"/>
    <w:rsid w:val="00A32DF2"/>
    <w:rsid w:val="00A370A7"/>
    <w:rsid w:val="00A4286E"/>
    <w:rsid w:val="00A42C0B"/>
    <w:rsid w:val="00A432D7"/>
    <w:rsid w:val="00A50748"/>
    <w:rsid w:val="00A51CB3"/>
    <w:rsid w:val="00A5426E"/>
    <w:rsid w:val="00A55675"/>
    <w:rsid w:val="00A564BD"/>
    <w:rsid w:val="00A573C0"/>
    <w:rsid w:val="00A578D4"/>
    <w:rsid w:val="00A62A7D"/>
    <w:rsid w:val="00A64187"/>
    <w:rsid w:val="00A64C0C"/>
    <w:rsid w:val="00A67763"/>
    <w:rsid w:val="00A727F0"/>
    <w:rsid w:val="00A73274"/>
    <w:rsid w:val="00A75DDE"/>
    <w:rsid w:val="00A85B4A"/>
    <w:rsid w:val="00A86A37"/>
    <w:rsid w:val="00A92289"/>
    <w:rsid w:val="00A9469F"/>
    <w:rsid w:val="00A94A5D"/>
    <w:rsid w:val="00A97166"/>
    <w:rsid w:val="00AA253A"/>
    <w:rsid w:val="00AA2B85"/>
    <w:rsid w:val="00AA70E7"/>
    <w:rsid w:val="00AB35EF"/>
    <w:rsid w:val="00AB6EFC"/>
    <w:rsid w:val="00AC7384"/>
    <w:rsid w:val="00AD70FF"/>
    <w:rsid w:val="00AD7372"/>
    <w:rsid w:val="00AE23FB"/>
    <w:rsid w:val="00AE6ECF"/>
    <w:rsid w:val="00AE7274"/>
    <w:rsid w:val="00AF17A8"/>
    <w:rsid w:val="00AF4FC1"/>
    <w:rsid w:val="00AF5DB2"/>
    <w:rsid w:val="00AF6648"/>
    <w:rsid w:val="00AF69C9"/>
    <w:rsid w:val="00B14E4C"/>
    <w:rsid w:val="00B15B74"/>
    <w:rsid w:val="00B23C91"/>
    <w:rsid w:val="00B24FD5"/>
    <w:rsid w:val="00B25321"/>
    <w:rsid w:val="00B278ED"/>
    <w:rsid w:val="00B34CB5"/>
    <w:rsid w:val="00B35939"/>
    <w:rsid w:val="00B3724B"/>
    <w:rsid w:val="00B405EA"/>
    <w:rsid w:val="00B46D3A"/>
    <w:rsid w:val="00B507AC"/>
    <w:rsid w:val="00B54D14"/>
    <w:rsid w:val="00B622CC"/>
    <w:rsid w:val="00B640B0"/>
    <w:rsid w:val="00B64BCD"/>
    <w:rsid w:val="00B67706"/>
    <w:rsid w:val="00B73BB6"/>
    <w:rsid w:val="00B74F58"/>
    <w:rsid w:val="00B76C98"/>
    <w:rsid w:val="00B80BD3"/>
    <w:rsid w:val="00B82347"/>
    <w:rsid w:val="00B87E4C"/>
    <w:rsid w:val="00B95584"/>
    <w:rsid w:val="00B96923"/>
    <w:rsid w:val="00BA130D"/>
    <w:rsid w:val="00BA2A44"/>
    <w:rsid w:val="00BA45C5"/>
    <w:rsid w:val="00BA506A"/>
    <w:rsid w:val="00BB2421"/>
    <w:rsid w:val="00BB2A51"/>
    <w:rsid w:val="00BB7A12"/>
    <w:rsid w:val="00BC4603"/>
    <w:rsid w:val="00BD24EF"/>
    <w:rsid w:val="00BD44F5"/>
    <w:rsid w:val="00BD45BC"/>
    <w:rsid w:val="00BD5F77"/>
    <w:rsid w:val="00BD65B5"/>
    <w:rsid w:val="00BE0285"/>
    <w:rsid w:val="00BE0315"/>
    <w:rsid w:val="00BE547A"/>
    <w:rsid w:val="00BE66B1"/>
    <w:rsid w:val="00BE6B66"/>
    <w:rsid w:val="00BE7363"/>
    <w:rsid w:val="00BF08D0"/>
    <w:rsid w:val="00BF0A9E"/>
    <w:rsid w:val="00BF65C0"/>
    <w:rsid w:val="00BF76E0"/>
    <w:rsid w:val="00C01496"/>
    <w:rsid w:val="00C05798"/>
    <w:rsid w:val="00C07ACF"/>
    <w:rsid w:val="00C07ECC"/>
    <w:rsid w:val="00C12644"/>
    <w:rsid w:val="00C128F2"/>
    <w:rsid w:val="00C15DA6"/>
    <w:rsid w:val="00C22286"/>
    <w:rsid w:val="00C22A0C"/>
    <w:rsid w:val="00C24E56"/>
    <w:rsid w:val="00C26448"/>
    <w:rsid w:val="00C346B8"/>
    <w:rsid w:val="00C373A3"/>
    <w:rsid w:val="00C37BC9"/>
    <w:rsid w:val="00C40351"/>
    <w:rsid w:val="00C4421A"/>
    <w:rsid w:val="00C46171"/>
    <w:rsid w:val="00C5248D"/>
    <w:rsid w:val="00C53506"/>
    <w:rsid w:val="00C636E2"/>
    <w:rsid w:val="00C67A23"/>
    <w:rsid w:val="00C70658"/>
    <w:rsid w:val="00C7505D"/>
    <w:rsid w:val="00C77593"/>
    <w:rsid w:val="00C80412"/>
    <w:rsid w:val="00C81C5C"/>
    <w:rsid w:val="00C8362B"/>
    <w:rsid w:val="00C91F1F"/>
    <w:rsid w:val="00C945D5"/>
    <w:rsid w:val="00C95540"/>
    <w:rsid w:val="00C958F0"/>
    <w:rsid w:val="00CA1FAE"/>
    <w:rsid w:val="00CB0B12"/>
    <w:rsid w:val="00CB154D"/>
    <w:rsid w:val="00CB220B"/>
    <w:rsid w:val="00CC1A02"/>
    <w:rsid w:val="00CC1CB2"/>
    <w:rsid w:val="00CC670A"/>
    <w:rsid w:val="00CD016E"/>
    <w:rsid w:val="00CD4BF5"/>
    <w:rsid w:val="00CD4FEC"/>
    <w:rsid w:val="00CE2273"/>
    <w:rsid w:val="00CE440C"/>
    <w:rsid w:val="00CE4B4D"/>
    <w:rsid w:val="00CE54AE"/>
    <w:rsid w:val="00CF4379"/>
    <w:rsid w:val="00CF47F5"/>
    <w:rsid w:val="00D14B91"/>
    <w:rsid w:val="00D1630D"/>
    <w:rsid w:val="00D2018B"/>
    <w:rsid w:val="00D21A6F"/>
    <w:rsid w:val="00D23F52"/>
    <w:rsid w:val="00D26C34"/>
    <w:rsid w:val="00D26F9E"/>
    <w:rsid w:val="00D303A4"/>
    <w:rsid w:val="00D311A9"/>
    <w:rsid w:val="00D31A07"/>
    <w:rsid w:val="00D31B01"/>
    <w:rsid w:val="00D32E7F"/>
    <w:rsid w:val="00D37B61"/>
    <w:rsid w:val="00D37D5E"/>
    <w:rsid w:val="00D42338"/>
    <w:rsid w:val="00D43BE3"/>
    <w:rsid w:val="00D44731"/>
    <w:rsid w:val="00D44D4B"/>
    <w:rsid w:val="00D522FE"/>
    <w:rsid w:val="00D5242E"/>
    <w:rsid w:val="00D53992"/>
    <w:rsid w:val="00D5498A"/>
    <w:rsid w:val="00D5797C"/>
    <w:rsid w:val="00D60678"/>
    <w:rsid w:val="00D621DD"/>
    <w:rsid w:val="00D73094"/>
    <w:rsid w:val="00D76873"/>
    <w:rsid w:val="00D801CB"/>
    <w:rsid w:val="00D80B95"/>
    <w:rsid w:val="00D811FD"/>
    <w:rsid w:val="00D839C4"/>
    <w:rsid w:val="00D85E01"/>
    <w:rsid w:val="00D86CDA"/>
    <w:rsid w:val="00D91D4E"/>
    <w:rsid w:val="00D9449B"/>
    <w:rsid w:val="00D967A2"/>
    <w:rsid w:val="00D976D8"/>
    <w:rsid w:val="00D97B3A"/>
    <w:rsid w:val="00DA05B4"/>
    <w:rsid w:val="00DA0E9A"/>
    <w:rsid w:val="00DA4670"/>
    <w:rsid w:val="00DA6D5A"/>
    <w:rsid w:val="00DA723A"/>
    <w:rsid w:val="00DB11EB"/>
    <w:rsid w:val="00DB3893"/>
    <w:rsid w:val="00DC28DE"/>
    <w:rsid w:val="00DC35E2"/>
    <w:rsid w:val="00DD2B3F"/>
    <w:rsid w:val="00DE4ACA"/>
    <w:rsid w:val="00DE4F86"/>
    <w:rsid w:val="00DE5E1E"/>
    <w:rsid w:val="00DE6D46"/>
    <w:rsid w:val="00DF512A"/>
    <w:rsid w:val="00E070E2"/>
    <w:rsid w:val="00E12010"/>
    <w:rsid w:val="00E126F8"/>
    <w:rsid w:val="00E15A34"/>
    <w:rsid w:val="00E15CEB"/>
    <w:rsid w:val="00E24420"/>
    <w:rsid w:val="00E24BC6"/>
    <w:rsid w:val="00E41A96"/>
    <w:rsid w:val="00E43948"/>
    <w:rsid w:val="00E451A9"/>
    <w:rsid w:val="00E45A38"/>
    <w:rsid w:val="00E462F2"/>
    <w:rsid w:val="00E523D8"/>
    <w:rsid w:val="00E561C9"/>
    <w:rsid w:val="00E60D13"/>
    <w:rsid w:val="00E61FE9"/>
    <w:rsid w:val="00E6521E"/>
    <w:rsid w:val="00E677F4"/>
    <w:rsid w:val="00E679DA"/>
    <w:rsid w:val="00E71B09"/>
    <w:rsid w:val="00E72EC3"/>
    <w:rsid w:val="00E82A74"/>
    <w:rsid w:val="00E879B0"/>
    <w:rsid w:val="00EA1FEB"/>
    <w:rsid w:val="00EA2496"/>
    <w:rsid w:val="00EA3AFC"/>
    <w:rsid w:val="00EB00CE"/>
    <w:rsid w:val="00EB1C04"/>
    <w:rsid w:val="00EB29AC"/>
    <w:rsid w:val="00EC053D"/>
    <w:rsid w:val="00EC22F5"/>
    <w:rsid w:val="00EC768D"/>
    <w:rsid w:val="00ED2155"/>
    <w:rsid w:val="00ED2911"/>
    <w:rsid w:val="00ED4F56"/>
    <w:rsid w:val="00ED6E51"/>
    <w:rsid w:val="00EE1A3B"/>
    <w:rsid w:val="00EE2342"/>
    <w:rsid w:val="00EE4F45"/>
    <w:rsid w:val="00EE624D"/>
    <w:rsid w:val="00EF3F3E"/>
    <w:rsid w:val="00EF4E24"/>
    <w:rsid w:val="00EF55B5"/>
    <w:rsid w:val="00F0051C"/>
    <w:rsid w:val="00F00A57"/>
    <w:rsid w:val="00F01504"/>
    <w:rsid w:val="00F0480C"/>
    <w:rsid w:val="00F049DC"/>
    <w:rsid w:val="00F058BE"/>
    <w:rsid w:val="00F11F1F"/>
    <w:rsid w:val="00F1247D"/>
    <w:rsid w:val="00F23EF0"/>
    <w:rsid w:val="00F25D39"/>
    <w:rsid w:val="00F33AB8"/>
    <w:rsid w:val="00F3553F"/>
    <w:rsid w:val="00F36B81"/>
    <w:rsid w:val="00F36CDD"/>
    <w:rsid w:val="00F37AE9"/>
    <w:rsid w:val="00F4127A"/>
    <w:rsid w:val="00F470CE"/>
    <w:rsid w:val="00F5089E"/>
    <w:rsid w:val="00F5312A"/>
    <w:rsid w:val="00F60725"/>
    <w:rsid w:val="00F60731"/>
    <w:rsid w:val="00F60B38"/>
    <w:rsid w:val="00F62321"/>
    <w:rsid w:val="00F7356A"/>
    <w:rsid w:val="00F74481"/>
    <w:rsid w:val="00F760BB"/>
    <w:rsid w:val="00F824F2"/>
    <w:rsid w:val="00F865AE"/>
    <w:rsid w:val="00F91C68"/>
    <w:rsid w:val="00FA1D2A"/>
    <w:rsid w:val="00FA4BB2"/>
    <w:rsid w:val="00FA773E"/>
    <w:rsid w:val="00FB0F50"/>
    <w:rsid w:val="00FB30E3"/>
    <w:rsid w:val="00FB3619"/>
    <w:rsid w:val="00FB5086"/>
    <w:rsid w:val="00FB5736"/>
    <w:rsid w:val="00FB5A38"/>
    <w:rsid w:val="00FB6710"/>
    <w:rsid w:val="00FC17C8"/>
    <w:rsid w:val="00FC5583"/>
    <w:rsid w:val="00FD3BC6"/>
    <w:rsid w:val="00FD7F2A"/>
    <w:rsid w:val="00FE13AC"/>
    <w:rsid w:val="00FF06E4"/>
    <w:rsid w:val="00FF31ED"/>
    <w:rsid w:val="00FF5126"/>
    <w:rsid w:val="00FF6472"/>
    <w:rsid w:val="00FF7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5C2A"/>
  <w15:docId w15:val="{36E7BF83-81D7-44FE-9BFA-D1D97E30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47FBA"/>
    <w:pPr>
      <w:keepNext/>
      <w:keepLines/>
      <w:numPr>
        <w:numId w:val="10"/>
      </w:numPr>
      <w:spacing w:before="480" w:after="0" w:line="36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unhideWhenUsed/>
    <w:qFormat/>
    <w:rsid w:val="00847F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30D"/>
    <w:pPr>
      <w:ind w:left="720"/>
      <w:contextualSpacing/>
    </w:pPr>
  </w:style>
  <w:style w:type="paragraph" w:styleId="a4">
    <w:name w:val="header"/>
    <w:basedOn w:val="a"/>
    <w:link w:val="a5"/>
    <w:uiPriority w:val="99"/>
    <w:unhideWhenUsed/>
    <w:rsid w:val="00707E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7E6F"/>
  </w:style>
  <w:style w:type="paragraph" w:styleId="a6">
    <w:name w:val="footer"/>
    <w:basedOn w:val="a"/>
    <w:link w:val="a7"/>
    <w:uiPriority w:val="99"/>
    <w:unhideWhenUsed/>
    <w:rsid w:val="00707E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7E6F"/>
  </w:style>
  <w:style w:type="paragraph" w:styleId="a8">
    <w:name w:val="Balloon Text"/>
    <w:basedOn w:val="a"/>
    <w:link w:val="a9"/>
    <w:uiPriority w:val="99"/>
    <w:semiHidden/>
    <w:unhideWhenUsed/>
    <w:rsid w:val="00F623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2321"/>
    <w:rPr>
      <w:rFonts w:ascii="Tahoma" w:hAnsi="Tahoma" w:cs="Tahoma"/>
      <w:sz w:val="16"/>
      <w:szCs w:val="16"/>
    </w:rPr>
  </w:style>
  <w:style w:type="paragraph" w:customStyle="1" w:styleId="RUSL2">
    <w:name w:val="RUS_L2"/>
    <w:basedOn w:val="RUSL1"/>
    <w:rsid w:val="00D26C34"/>
    <w:pPr>
      <w:numPr>
        <w:ilvl w:val="1"/>
      </w:numPr>
      <w:tabs>
        <w:tab w:val="clear" w:pos="862"/>
      </w:tabs>
      <w:ind w:left="2007" w:hanging="360"/>
      <w:jc w:val="both"/>
      <w:outlineLvl w:val="9"/>
    </w:pPr>
  </w:style>
  <w:style w:type="paragraph" w:customStyle="1" w:styleId="RUSL1">
    <w:name w:val="RUS_L1"/>
    <w:basedOn w:val="a"/>
    <w:next w:val="RUSL2"/>
    <w:rsid w:val="00D26C34"/>
    <w:pPr>
      <w:numPr>
        <w:numId w:val="7"/>
      </w:numPr>
      <w:tabs>
        <w:tab w:val="clear" w:pos="720"/>
      </w:tabs>
      <w:spacing w:after="240" w:line="240" w:lineRule="auto"/>
      <w:ind w:left="1287" w:hanging="360"/>
      <w:outlineLvl w:val="0"/>
    </w:pPr>
    <w:rPr>
      <w:rFonts w:ascii="Times New Roman" w:eastAsia="Times New Roman" w:hAnsi="Times New Roman" w:cs="Times New Roman"/>
      <w:sz w:val="24"/>
      <w:szCs w:val="20"/>
      <w:lang w:val="en-GB"/>
    </w:rPr>
  </w:style>
  <w:style w:type="paragraph" w:customStyle="1" w:styleId="RUSL3">
    <w:name w:val="RUS_L3"/>
    <w:basedOn w:val="RUSL2"/>
    <w:rsid w:val="00D26C34"/>
    <w:pPr>
      <w:numPr>
        <w:ilvl w:val="2"/>
      </w:numPr>
      <w:tabs>
        <w:tab w:val="clear" w:pos="720"/>
      </w:tabs>
      <w:ind w:left="2727" w:hanging="360"/>
    </w:pPr>
  </w:style>
  <w:style w:type="paragraph" w:customStyle="1" w:styleId="RUSL4">
    <w:name w:val="RUS_L4"/>
    <w:basedOn w:val="RUSL3"/>
    <w:rsid w:val="00D26C34"/>
    <w:pPr>
      <w:numPr>
        <w:ilvl w:val="3"/>
      </w:numPr>
      <w:tabs>
        <w:tab w:val="clear" w:pos="1440"/>
      </w:tabs>
      <w:ind w:left="3447" w:hanging="360"/>
    </w:pPr>
  </w:style>
  <w:style w:type="paragraph" w:customStyle="1" w:styleId="RUSL5">
    <w:name w:val="RUS_L5"/>
    <w:basedOn w:val="RUSL4"/>
    <w:rsid w:val="00D26C34"/>
    <w:pPr>
      <w:numPr>
        <w:ilvl w:val="4"/>
      </w:numPr>
    </w:pPr>
  </w:style>
  <w:style w:type="paragraph" w:customStyle="1" w:styleId="RUSL6">
    <w:name w:val="RUS_L6"/>
    <w:basedOn w:val="RUSL5"/>
    <w:rsid w:val="00D26C34"/>
    <w:pPr>
      <w:numPr>
        <w:ilvl w:val="5"/>
      </w:numPr>
    </w:pPr>
  </w:style>
  <w:style w:type="paragraph" w:customStyle="1" w:styleId="RUSL7">
    <w:name w:val="RUS_L7"/>
    <w:basedOn w:val="RUSL6"/>
    <w:rsid w:val="00D26C34"/>
    <w:pPr>
      <w:numPr>
        <w:ilvl w:val="6"/>
      </w:numPr>
    </w:pPr>
  </w:style>
  <w:style w:type="paragraph" w:customStyle="1" w:styleId="RUSL8">
    <w:name w:val="RUS_L8"/>
    <w:basedOn w:val="RUSL7"/>
    <w:rsid w:val="00D26C34"/>
    <w:pPr>
      <w:numPr>
        <w:ilvl w:val="7"/>
      </w:numPr>
    </w:pPr>
  </w:style>
  <w:style w:type="paragraph" w:customStyle="1" w:styleId="Default">
    <w:name w:val="Default"/>
    <w:rsid w:val="00754E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annotation reference"/>
    <w:basedOn w:val="a0"/>
    <w:unhideWhenUsed/>
    <w:rsid w:val="00754E27"/>
    <w:rPr>
      <w:sz w:val="16"/>
      <w:szCs w:val="16"/>
    </w:rPr>
  </w:style>
  <w:style w:type="paragraph" w:styleId="ab">
    <w:name w:val="annotation text"/>
    <w:basedOn w:val="a"/>
    <w:link w:val="ac"/>
    <w:unhideWhenUsed/>
    <w:rsid w:val="00754E27"/>
    <w:pPr>
      <w:spacing w:line="240" w:lineRule="auto"/>
    </w:pPr>
    <w:rPr>
      <w:sz w:val="20"/>
      <w:szCs w:val="20"/>
    </w:rPr>
  </w:style>
  <w:style w:type="character" w:customStyle="1" w:styleId="ac">
    <w:name w:val="Текст примечания Знак"/>
    <w:basedOn w:val="a0"/>
    <w:link w:val="ab"/>
    <w:rsid w:val="00754E27"/>
    <w:rPr>
      <w:sz w:val="20"/>
      <w:szCs w:val="20"/>
    </w:rPr>
  </w:style>
  <w:style w:type="character" w:styleId="ad">
    <w:name w:val="Hyperlink"/>
    <w:basedOn w:val="a0"/>
    <w:uiPriority w:val="99"/>
    <w:unhideWhenUsed/>
    <w:rsid w:val="003F3DBA"/>
    <w:rPr>
      <w:color w:val="0000FF" w:themeColor="hyperlink"/>
      <w:u w:val="single"/>
    </w:rPr>
  </w:style>
  <w:style w:type="paragraph" w:styleId="ae">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f"/>
    <w:uiPriority w:val="99"/>
    <w:unhideWhenUsed/>
    <w:rsid w:val="00580C1B"/>
    <w:pPr>
      <w:spacing w:after="0" w:line="240" w:lineRule="auto"/>
    </w:pPr>
    <w:rPr>
      <w:sz w:val="20"/>
      <w:szCs w:val="20"/>
    </w:rPr>
  </w:style>
  <w:style w:type="character" w:customStyle="1" w:styleId="af">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e"/>
    <w:uiPriority w:val="99"/>
    <w:rsid w:val="00580C1B"/>
    <w:rPr>
      <w:sz w:val="20"/>
      <w:szCs w:val="20"/>
    </w:rPr>
  </w:style>
  <w:style w:type="character" w:styleId="af0">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0"/>
    <w:uiPriority w:val="99"/>
    <w:unhideWhenUsed/>
    <w:qFormat/>
    <w:rsid w:val="00580C1B"/>
    <w:rPr>
      <w:vertAlign w:val="superscript"/>
    </w:rPr>
  </w:style>
  <w:style w:type="paragraph" w:customStyle="1" w:styleId="ConsPlusNormal">
    <w:name w:val="ConsPlusNormal"/>
    <w:rsid w:val="00A1311D"/>
    <w:pPr>
      <w:widowControl w:val="0"/>
      <w:tabs>
        <w:tab w:val="left" w:pos="708"/>
      </w:tabs>
      <w:suppressAutoHyphens/>
      <w:spacing w:after="0" w:line="240" w:lineRule="auto"/>
      <w:ind w:firstLine="720"/>
    </w:pPr>
    <w:rPr>
      <w:rFonts w:ascii="Arial" w:eastAsia="Times New Roman" w:hAnsi="Arial" w:cs="Arial"/>
      <w:color w:val="00000A"/>
      <w:kern w:val="1"/>
      <w:sz w:val="20"/>
      <w:szCs w:val="20"/>
      <w:lang w:eastAsia="ru-RU"/>
    </w:rPr>
  </w:style>
  <w:style w:type="character" w:customStyle="1" w:styleId="10">
    <w:name w:val="Заголовок 1 Знак"/>
    <w:basedOn w:val="a0"/>
    <w:link w:val="1"/>
    <w:uiPriority w:val="9"/>
    <w:rsid w:val="00847FBA"/>
    <w:rPr>
      <w:rFonts w:ascii="Times New Roman" w:eastAsia="Times New Roman" w:hAnsi="Times New Roman" w:cs="Times New Roman"/>
      <w:b/>
      <w:bCs/>
      <w:sz w:val="28"/>
      <w:szCs w:val="28"/>
      <w:lang w:eastAsia="ru-RU"/>
    </w:rPr>
  </w:style>
  <w:style w:type="paragraph" w:styleId="af1">
    <w:name w:val="annotation subject"/>
    <w:basedOn w:val="ab"/>
    <w:next w:val="ab"/>
    <w:link w:val="af2"/>
    <w:uiPriority w:val="99"/>
    <w:semiHidden/>
    <w:unhideWhenUsed/>
    <w:rsid w:val="002B2A63"/>
    <w:rPr>
      <w:b/>
      <w:bCs/>
    </w:rPr>
  </w:style>
  <w:style w:type="character" w:customStyle="1" w:styleId="af2">
    <w:name w:val="Тема примечания Знак"/>
    <w:basedOn w:val="ac"/>
    <w:link w:val="af1"/>
    <w:uiPriority w:val="99"/>
    <w:semiHidden/>
    <w:rsid w:val="002B2A63"/>
    <w:rPr>
      <w:b/>
      <w:bCs/>
      <w:sz w:val="20"/>
      <w:szCs w:val="20"/>
    </w:rPr>
  </w:style>
  <w:style w:type="paragraph" w:styleId="af3">
    <w:name w:val="Revision"/>
    <w:hidden/>
    <w:uiPriority w:val="99"/>
    <w:semiHidden/>
    <w:rsid w:val="00985681"/>
    <w:pPr>
      <w:spacing w:after="0" w:line="240" w:lineRule="auto"/>
    </w:pPr>
  </w:style>
  <w:style w:type="paragraph" w:styleId="af4">
    <w:name w:val="Normal (Web)"/>
    <w:basedOn w:val="a"/>
    <w:uiPriority w:val="99"/>
    <w:semiHidden/>
    <w:unhideWhenUsed/>
    <w:rsid w:val="008A0491"/>
    <w:rPr>
      <w:rFonts w:ascii="Times New Roman" w:hAnsi="Times New Roman" w:cs="Times New Roman"/>
      <w:sz w:val="24"/>
      <w:szCs w:val="24"/>
    </w:rPr>
  </w:style>
  <w:style w:type="paragraph" w:styleId="11">
    <w:name w:val="toc 1"/>
    <w:basedOn w:val="a"/>
    <w:next w:val="a"/>
    <w:uiPriority w:val="39"/>
    <w:qFormat/>
    <w:rsid w:val="005A1712"/>
    <w:pPr>
      <w:suppressAutoHyphens/>
      <w:spacing w:after="0" w:line="240" w:lineRule="auto"/>
    </w:pPr>
    <w:rPr>
      <w:rFonts w:ascii="Arial" w:eastAsia="Times New Roman" w:hAnsi="Arial" w:cs="Calibri"/>
      <w:sz w:val="24"/>
      <w:szCs w:val="24"/>
      <w:lang w:eastAsia="ar-SA"/>
    </w:rPr>
  </w:style>
  <w:style w:type="paragraph" w:styleId="21">
    <w:name w:val="toc 2"/>
    <w:basedOn w:val="a"/>
    <w:next w:val="a"/>
    <w:autoRedefine/>
    <w:uiPriority w:val="39"/>
    <w:unhideWhenUsed/>
    <w:rsid w:val="005A1712"/>
    <w:pPr>
      <w:suppressAutoHyphens/>
      <w:spacing w:after="100" w:line="240" w:lineRule="auto"/>
      <w:ind w:left="240"/>
    </w:pPr>
    <w:rPr>
      <w:rFonts w:ascii="Times New Roman" w:eastAsia="Times New Roman" w:hAnsi="Times New Roman" w:cs="Calibri"/>
      <w:sz w:val="24"/>
      <w:szCs w:val="24"/>
      <w:lang w:eastAsia="ar-SA"/>
    </w:rPr>
  </w:style>
  <w:style w:type="paragraph" w:styleId="af5">
    <w:name w:val="TOC Heading"/>
    <w:basedOn w:val="1"/>
    <w:next w:val="a"/>
    <w:uiPriority w:val="39"/>
    <w:unhideWhenUsed/>
    <w:qFormat/>
    <w:rsid w:val="00E24BC6"/>
    <w:pPr>
      <w:spacing w:before="240"/>
      <w:outlineLvl w:val="9"/>
    </w:pPr>
    <w:rPr>
      <w:b w:val="0"/>
      <w:bCs w:val="0"/>
      <w:sz w:val="32"/>
      <w:szCs w:val="32"/>
    </w:rPr>
  </w:style>
  <w:style w:type="character" w:customStyle="1" w:styleId="20">
    <w:name w:val="Заголовок 2 Знак"/>
    <w:basedOn w:val="a0"/>
    <w:link w:val="2"/>
    <w:uiPriority w:val="9"/>
    <w:rsid w:val="00847FBA"/>
    <w:rPr>
      <w:rFonts w:asciiTheme="majorHAnsi" w:eastAsiaTheme="majorEastAsia" w:hAnsiTheme="majorHAnsi" w:cstheme="majorBidi"/>
      <w:color w:val="365F91" w:themeColor="accent1" w:themeShade="BF"/>
      <w:sz w:val="26"/>
      <w:szCs w:val="26"/>
    </w:rPr>
  </w:style>
  <w:style w:type="paragraph" w:styleId="af6">
    <w:name w:val="No Spacing"/>
    <w:uiPriority w:val="1"/>
    <w:qFormat/>
    <w:rsid w:val="00847FBA"/>
    <w:pPr>
      <w:spacing w:after="0" w:line="240" w:lineRule="auto"/>
    </w:pPr>
  </w:style>
  <w:style w:type="character" w:styleId="af7">
    <w:name w:val="Unresolved Mention"/>
    <w:basedOn w:val="a0"/>
    <w:uiPriority w:val="99"/>
    <w:semiHidden/>
    <w:unhideWhenUsed/>
    <w:rsid w:val="0054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34">
      <w:bodyDiv w:val="1"/>
      <w:marLeft w:val="0"/>
      <w:marRight w:val="0"/>
      <w:marTop w:val="0"/>
      <w:marBottom w:val="0"/>
      <w:divBdr>
        <w:top w:val="none" w:sz="0" w:space="0" w:color="auto"/>
        <w:left w:val="none" w:sz="0" w:space="0" w:color="auto"/>
        <w:bottom w:val="none" w:sz="0" w:space="0" w:color="auto"/>
        <w:right w:val="none" w:sz="0" w:space="0" w:color="auto"/>
      </w:divBdr>
    </w:div>
    <w:div w:id="863716476">
      <w:bodyDiv w:val="1"/>
      <w:marLeft w:val="0"/>
      <w:marRight w:val="0"/>
      <w:marTop w:val="0"/>
      <w:marBottom w:val="0"/>
      <w:divBdr>
        <w:top w:val="none" w:sz="0" w:space="0" w:color="auto"/>
        <w:left w:val="none" w:sz="0" w:space="0" w:color="auto"/>
        <w:bottom w:val="none" w:sz="0" w:space="0" w:color="auto"/>
        <w:right w:val="none" w:sz="0" w:space="0" w:color="auto"/>
      </w:divBdr>
    </w:div>
    <w:div w:id="1206332090">
      <w:bodyDiv w:val="1"/>
      <w:marLeft w:val="0"/>
      <w:marRight w:val="0"/>
      <w:marTop w:val="0"/>
      <w:marBottom w:val="0"/>
      <w:divBdr>
        <w:top w:val="none" w:sz="0" w:space="0" w:color="auto"/>
        <w:left w:val="none" w:sz="0" w:space="0" w:color="auto"/>
        <w:bottom w:val="none" w:sz="0" w:space="0" w:color="auto"/>
        <w:right w:val="none" w:sz="0" w:space="0" w:color="auto"/>
      </w:divBdr>
    </w:div>
    <w:div w:id="1687100575">
      <w:bodyDiv w:val="1"/>
      <w:marLeft w:val="0"/>
      <w:marRight w:val="0"/>
      <w:marTop w:val="0"/>
      <w:marBottom w:val="0"/>
      <w:divBdr>
        <w:top w:val="none" w:sz="0" w:space="0" w:color="auto"/>
        <w:left w:val="none" w:sz="0" w:space="0" w:color="auto"/>
        <w:bottom w:val="none" w:sz="0" w:space="0" w:color="auto"/>
        <w:right w:val="none" w:sz="0" w:space="0" w:color="auto"/>
      </w:divBdr>
    </w:div>
    <w:div w:id="20256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r223@msp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BCDD-F250-4AE6-8C15-DA1F963B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4614</Words>
  <Characters>26302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Навольнева Елена Евгеньевна</dc:creator>
  <cp:lastModifiedBy>Крашенинникова Ирина Анатольевна</cp:lastModifiedBy>
  <cp:revision>2</cp:revision>
  <cp:lastPrinted>2025-10-14T13:37:00Z</cp:lastPrinted>
  <dcterms:created xsi:type="dcterms:W3CDTF">2026-06-23T13:30:00Z</dcterms:created>
  <dcterms:modified xsi:type="dcterms:W3CDTF">2026-06-23T13:30:00Z</dcterms:modified>
</cp:coreProperties>
</file>